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101525" w14:textId="18E66C0B" w:rsidR="006E7059" w:rsidRPr="00A92156" w:rsidRDefault="001D2B72" w:rsidP="00A92156">
      <w:pPr>
        <w:suppressAutoHyphens/>
        <w:contextualSpacing/>
        <w:jc w:val="center"/>
        <w:rPr>
          <w:b/>
          <w:color w:val="000000" w:themeColor="text1"/>
          <w:sz w:val="28"/>
          <w:szCs w:val="28"/>
        </w:rPr>
      </w:pPr>
      <w:r w:rsidRPr="00A92156">
        <w:rPr>
          <w:b/>
          <w:color w:val="000000" w:themeColor="text1"/>
          <w:sz w:val="28"/>
          <w:szCs w:val="28"/>
        </w:rPr>
        <w:t>Зачетная работа (п</w:t>
      </w:r>
      <w:r w:rsidR="006F1AD1" w:rsidRPr="00A92156">
        <w:rPr>
          <w:b/>
          <w:color w:val="000000" w:themeColor="text1"/>
          <w:sz w:val="28"/>
          <w:szCs w:val="28"/>
        </w:rPr>
        <w:t>ромежуточная аттестация</w:t>
      </w:r>
      <w:r w:rsidRPr="00A92156">
        <w:rPr>
          <w:b/>
          <w:color w:val="000000" w:themeColor="text1"/>
          <w:sz w:val="28"/>
          <w:szCs w:val="28"/>
        </w:rPr>
        <w:t>)</w:t>
      </w:r>
      <w:r w:rsidRPr="00A92156">
        <w:rPr>
          <w:b/>
          <w:color w:val="000000" w:themeColor="text1"/>
          <w:sz w:val="28"/>
          <w:szCs w:val="28"/>
        </w:rPr>
        <w:br/>
      </w:r>
      <w:r w:rsidR="006F1AD1" w:rsidRPr="00A92156">
        <w:rPr>
          <w:b/>
          <w:color w:val="000000" w:themeColor="text1"/>
          <w:sz w:val="28"/>
          <w:szCs w:val="28"/>
        </w:rPr>
        <w:t xml:space="preserve"> по </w:t>
      </w:r>
      <w:r w:rsidR="007F61E6" w:rsidRPr="00A92156">
        <w:rPr>
          <w:b/>
          <w:color w:val="000000" w:themeColor="text1"/>
          <w:sz w:val="28"/>
          <w:szCs w:val="28"/>
        </w:rPr>
        <w:t>«Истории России. Всеобщей истории»</w:t>
      </w:r>
      <w:r w:rsidR="006F1AD1" w:rsidRPr="00A92156">
        <w:rPr>
          <w:b/>
          <w:color w:val="000000" w:themeColor="text1"/>
          <w:sz w:val="28"/>
          <w:szCs w:val="28"/>
        </w:rPr>
        <w:t xml:space="preserve"> за </w:t>
      </w:r>
      <w:r w:rsidR="002F07AB" w:rsidRPr="00A92156">
        <w:rPr>
          <w:b/>
          <w:color w:val="000000" w:themeColor="text1"/>
          <w:sz w:val="28"/>
          <w:szCs w:val="28"/>
        </w:rPr>
        <w:t>6</w:t>
      </w:r>
      <w:r w:rsidR="006F1AD1" w:rsidRPr="00A92156">
        <w:rPr>
          <w:b/>
          <w:color w:val="000000" w:themeColor="text1"/>
          <w:sz w:val="28"/>
          <w:szCs w:val="28"/>
        </w:rPr>
        <w:t xml:space="preserve"> класс</w:t>
      </w:r>
    </w:p>
    <w:p w14:paraId="280C6771" w14:textId="77777777" w:rsidR="001D2B72" w:rsidRPr="00A92156" w:rsidRDefault="001D2B72" w:rsidP="00A92156">
      <w:pPr>
        <w:suppressAutoHyphens/>
        <w:contextualSpacing/>
        <w:rPr>
          <w:b/>
          <w:color w:val="000000" w:themeColor="text1"/>
        </w:rPr>
      </w:pPr>
    </w:p>
    <w:p w14:paraId="3A87CCBC" w14:textId="2CA05C90" w:rsidR="006F1AD1" w:rsidRPr="00A92156" w:rsidRDefault="006F1AD1" w:rsidP="00A92156">
      <w:pPr>
        <w:suppressAutoHyphens/>
        <w:contextualSpacing/>
        <w:rPr>
          <w:color w:val="000000" w:themeColor="text1"/>
        </w:rPr>
      </w:pPr>
      <w:r w:rsidRPr="00A92156">
        <w:rPr>
          <w:b/>
          <w:color w:val="000000" w:themeColor="text1"/>
        </w:rPr>
        <w:t>Цель работы</w:t>
      </w:r>
      <w:r w:rsidRPr="00A92156">
        <w:rPr>
          <w:color w:val="000000" w:themeColor="text1"/>
        </w:rPr>
        <w:t xml:space="preserve">: Оценка качества подготовки учащихся </w:t>
      </w:r>
      <w:r w:rsidR="002F07AB" w:rsidRPr="00A92156">
        <w:rPr>
          <w:color w:val="000000" w:themeColor="text1"/>
        </w:rPr>
        <w:t>6</w:t>
      </w:r>
      <w:r w:rsidRPr="00A92156">
        <w:rPr>
          <w:color w:val="000000" w:themeColor="text1"/>
        </w:rPr>
        <w:t xml:space="preserve"> класса по </w:t>
      </w:r>
      <w:r w:rsidR="007F61E6" w:rsidRPr="00A92156">
        <w:rPr>
          <w:color w:val="000000" w:themeColor="text1"/>
        </w:rPr>
        <w:t>истории</w:t>
      </w:r>
      <w:r w:rsidRPr="00A92156">
        <w:rPr>
          <w:color w:val="000000" w:themeColor="text1"/>
        </w:rPr>
        <w:t xml:space="preserve">. </w:t>
      </w:r>
      <w:r w:rsidR="001D2B72" w:rsidRPr="00A92156">
        <w:rPr>
          <w:color w:val="000000" w:themeColor="text1"/>
        </w:rPr>
        <w:br/>
      </w:r>
      <w:r w:rsidRPr="00A92156">
        <w:rPr>
          <w:color w:val="000000" w:themeColor="text1"/>
        </w:rPr>
        <w:t>Установить соответствие качества подготовки планируемым результатам ООП ООО.</w:t>
      </w:r>
      <w:r w:rsidR="001D2B72" w:rsidRPr="00A92156">
        <w:rPr>
          <w:color w:val="000000" w:themeColor="text1"/>
        </w:rPr>
        <w:br/>
      </w:r>
      <w:r w:rsidRPr="00A92156">
        <w:rPr>
          <w:color w:val="000000" w:themeColor="text1"/>
        </w:rPr>
        <w:t xml:space="preserve">Определить уровень </w:t>
      </w:r>
      <w:proofErr w:type="spellStart"/>
      <w:r w:rsidRPr="00A92156">
        <w:rPr>
          <w:color w:val="000000" w:themeColor="text1"/>
        </w:rPr>
        <w:t>сформированности</w:t>
      </w:r>
      <w:proofErr w:type="spellEnd"/>
      <w:r w:rsidRPr="00A92156">
        <w:rPr>
          <w:color w:val="000000" w:themeColor="text1"/>
        </w:rPr>
        <w:t xml:space="preserve"> </w:t>
      </w:r>
      <w:proofErr w:type="spellStart"/>
      <w:r w:rsidRPr="00A92156">
        <w:rPr>
          <w:color w:val="000000" w:themeColor="text1"/>
        </w:rPr>
        <w:t>метапредметных</w:t>
      </w:r>
      <w:proofErr w:type="spellEnd"/>
      <w:r w:rsidRPr="00A92156">
        <w:rPr>
          <w:color w:val="000000" w:themeColor="text1"/>
        </w:rPr>
        <w:t xml:space="preserve"> планируемых результатов по итогам учебного года.</w:t>
      </w:r>
    </w:p>
    <w:p w14:paraId="743530F6" w14:textId="77777777" w:rsidR="00806A95" w:rsidRPr="00A92156" w:rsidRDefault="00806A95" w:rsidP="00A92156">
      <w:pPr>
        <w:suppressAutoHyphens/>
        <w:contextualSpacing/>
        <w:rPr>
          <w:b/>
          <w:color w:val="000000" w:themeColor="text1"/>
        </w:rPr>
      </w:pPr>
    </w:p>
    <w:p w14:paraId="06C6255D" w14:textId="212DC6ED" w:rsidR="006F1AD1" w:rsidRPr="00A92156" w:rsidRDefault="006F1AD1" w:rsidP="00A92156">
      <w:pPr>
        <w:suppressAutoHyphens/>
        <w:contextualSpacing/>
        <w:rPr>
          <w:b/>
          <w:color w:val="000000" w:themeColor="text1"/>
        </w:rPr>
      </w:pPr>
      <w:r w:rsidRPr="00A92156">
        <w:rPr>
          <w:b/>
          <w:color w:val="000000" w:themeColor="text1"/>
        </w:rPr>
        <w:t>Документы, определяющие содержание зачетной работы:</w:t>
      </w:r>
    </w:p>
    <w:p w14:paraId="7A9404D3" w14:textId="478F4B17" w:rsidR="006F1AD1" w:rsidRPr="00A92156" w:rsidRDefault="006F1AD1" w:rsidP="00A92156">
      <w:pPr>
        <w:numPr>
          <w:ilvl w:val="0"/>
          <w:numId w:val="1"/>
        </w:numPr>
        <w:suppressAutoHyphens/>
        <w:ind w:left="0" w:firstLine="0"/>
        <w:contextualSpacing/>
        <w:rPr>
          <w:color w:val="000000" w:themeColor="text1"/>
        </w:rPr>
      </w:pPr>
      <w:r w:rsidRPr="00A92156">
        <w:rPr>
          <w:color w:val="000000" w:themeColor="text1"/>
        </w:rPr>
        <w:t>Федеральный государственный образовательный стандарт основного общего образования.</w:t>
      </w:r>
    </w:p>
    <w:p w14:paraId="1B89FAA8" w14:textId="5C24C2BF" w:rsidR="006F1AD1" w:rsidRPr="00A92156" w:rsidRDefault="006F1AD1" w:rsidP="00A92156">
      <w:pPr>
        <w:numPr>
          <w:ilvl w:val="0"/>
          <w:numId w:val="1"/>
        </w:numPr>
        <w:suppressAutoHyphens/>
        <w:ind w:left="0" w:firstLine="0"/>
        <w:contextualSpacing/>
        <w:rPr>
          <w:color w:val="000000" w:themeColor="text1"/>
        </w:rPr>
      </w:pPr>
      <w:r w:rsidRPr="00A92156">
        <w:rPr>
          <w:color w:val="000000" w:themeColor="text1"/>
        </w:rPr>
        <w:t>Основная образовательная программа (ООО) МБОУ «Школа №91» Ново-Савиновского района города Казани.</w:t>
      </w:r>
    </w:p>
    <w:p w14:paraId="1761B701" w14:textId="6DA7126F" w:rsidR="006F1AD1" w:rsidRPr="00A92156" w:rsidRDefault="006F1AD1" w:rsidP="00A92156">
      <w:pPr>
        <w:numPr>
          <w:ilvl w:val="0"/>
          <w:numId w:val="1"/>
        </w:numPr>
        <w:suppressAutoHyphens/>
        <w:ind w:left="0" w:firstLine="0"/>
        <w:contextualSpacing/>
        <w:rPr>
          <w:color w:val="000000" w:themeColor="text1"/>
        </w:rPr>
      </w:pPr>
      <w:r w:rsidRPr="00A92156">
        <w:rPr>
          <w:color w:val="000000" w:themeColor="text1"/>
        </w:rPr>
        <w:t xml:space="preserve">Рабочая программа учителя </w:t>
      </w:r>
      <w:r w:rsidR="007F61E6" w:rsidRPr="00A92156">
        <w:rPr>
          <w:color w:val="000000" w:themeColor="text1"/>
        </w:rPr>
        <w:t xml:space="preserve">истории </w:t>
      </w:r>
      <w:r w:rsidRPr="00A92156">
        <w:rPr>
          <w:color w:val="000000" w:themeColor="text1"/>
        </w:rPr>
        <w:t xml:space="preserve">Николаева </w:t>
      </w:r>
      <w:proofErr w:type="gramStart"/>
      <w:r w:rsidRPr="00A92156">
        <w:rPr>
          <w:color w:val="000000" w:themeColor="text1"/>
        </w:rPr>
        <w:t>М.А.</w:t>
      </w:r>
      <w:proofErr w:type="gramEnd"/>
    </w:p>
    <w:p w14:paraId="133A2BAB" w14:textId="77777777" w:rsidR="007F61E6" w:rsidRPr="00A92156" w:rsidRDefault="007F61E6" w:rsidP="00A92156">
      <w:pPr>
        <w:suppressAutoHyphens/>
        <w:contextualSpacing/>
        <w:rPr>
          <w:b/>
          <w:color w:val="000000" w:themeColor="text1"/>
        </w:rPr>
      </w:pPr>
    </w:p>
    <w:p w14:paraId="347E3255" w14:textId="316538A0" w:rsidR="006F1AD1" w:rsidRPr="00A92156" w:rsidRDefault="006F1AD1" w:rsidP="00A92156">
      <w:pPr>
        <w:suppressAutoHyphens/>
        <w:contextualSpacing/>
        <w:rPr>
          <w:b/>
          <w:color w:val="000000" w:themeColor="text1"/>
        </w:rPr>
      </w:pPr>
      <w:r w:rsidRPr="00A92156">
        <w:rPr>
          <w:b/>
          <w:color w:val="000000" w:themeColor="text1"/>
        </w:rPr>
        <w:t>Содержание зачетной работы</w:t>
      </w:r>
    </w:p>
    <w:p w14:paraId="0A90BE7D" w14:textId="01310E1E" w:rsidR="007F61E6" w:rsidRPr="00A92156" w:rsidRDefault="007F61E6" w:rsidP="00A92156">
      <w:pPr>
        <w:pStyle w:val="aa"/>
        <w:numPr>
          <w:ilvl w:val="0"/>
          <w:numId w:val="19"/>
        </w:numPr>
        <w:suppressAutoHyphens/>
        <w:ind w:left="0" w:firstLine="0"/>
        <w:rPr>
          <w:bCs/>
          <w:color w:val="000000" w:themeColor="text1"/>
          <w:lang w:bidi="ru-RU"/>
        </w:rPr>
      </w:pPr>
      <w:r w:rsidRPr="00A92156">
        <w:rPr>
          <w:bCs/>
          <w:color w:val="000000" w:themeColor="text1"/>
          <w:lang w:bidi="ru-RU"/>
        </w:rPr>
        <w:t xml:space="preserve">Раннесредневековые древнетюркские государства и их влияние на средневековую Европу    </w:t>
      </w:r>
    </w:p>
    <w:p w14:paraId="0A90F1DD" w14:textId="3CC5BC92" w:rsidR="007F61E6" w:rsidRPr="00A92156" w:rsidRDefault="007F61E6" w:rsidP="00A92156">
      <w:pPr>
        <w:pStyle w:val="aa"/>
        <w:numPr>
          <w:ilvl w:val="0"/>
          <w:numId w:val="19"/>
        </w:numPr>
        <w:suppressAutoHyphens/>
        <w:ind w:left="0" w:firstLine="0"/>
        <w:rPr>
          <w:bCs/>
          <w:color w:val="000000" w:themeColor="text1"/>
          <w:lang w:bidi="ru-RU"/>
        </w:rPr>
      </w:pPr>
      <w:r w:rsidRPr="00A92156">
        <w:rPr>
          <w:bCs/>
          <w:color w:val="000000" w:themeColor="text1"/>
          <w:lang w:bidi="ru-RU"/>
        </w:rPr>
        <w:t xml:space="preserve">Становление средневековой Европы                                        </w:t>
      </w:r>
    </w:p>
    <w:p w14:paraId="5D3C7079" w14:textId="2AB70550" w:rsidR="007F61E6" w:rsidRPr="00A92156" w:rsidRDefault="007F61E6" w:rsidP="00A92156">
      <w:pPr>
        <w:pStyle w:val="aa"/>
        <w:numPr>
          <w:ilvl w:val="0"/>
          <w:numId w:val="19"/>
        </w:numPr>
        <w:suppressAutoHyphens/>
        <w:ind w:left="0" w:firstLine="0"/>
        <w:rPr>
          <w:bCs/>
          <w:color w:val="000000" w:themeColor="text1"/>
          <w:lang w:bidi="ru-RU"/>
        </w:rPr>
      </w:pPr>
      <w:r w:rsidRPr="00A92156">
        <w:rPr>
          <w:bCs/>
          <w:color w:val="000000" w:themeColor="text1"/>
          <w:lang w:bidi="ru-RU"/>
        </w:rPr>
        <w:t xml:space="preserve">Зрелое средневековье   </w:t>
      </w:r>
    </w:p>
    <w:p w14:paraId="5B1CF5BD" w14:textId="77777777" w:rsidR="007F61E6" w:rsidRPr="00A92156" w:rsidRDefault="007F61E6" w:rsidP="00A92156">
      <w:pPr>
        <w:pStyle w:val="aa"/>
        <w:numPr>
          <w:ilvl w:val="0"/>
          <w:numId w:val="19"/>
        </w:numPr>
        <w:suppressAutoHyphens/>
        <w:ind w:left="0" w:firstLine="0"/>
        <w:rPr>
          <w:bCs/>
          <w:color w:val="000000" w:themeColor="text1"/>
          <w:lang w:bidi="ru-RU"/>
        </w:rPr>
      </w:pPr>
      <w:r w:rsidRPr="00A92156">
        <w:rPr>
          <w:bCs/>
          <w:color w:val="000000" w:themeColor="text1"/>
          <w:lang w:bidi="ru-RU"/>
        </w:rPr>
        <w:t xml:space="preserve">Страны Востока и Америки в средние века     </w:t>
      </w:r>
    </w:p>
    <w:p w14:paraId="3A2A60DC" w14:textId="1948F02F" w:rsidR="007F61E6" w:rsidRPr="00A92156" w:rsidRDefault="007F61E6" w:rsidP="00A92156">
      <w:pPr>
        <w:pStyle w:val="TableParagraph"/>
        <w:numPr>
          <w:ilvl w:val="0"/>
          <w:numId w:val="19"/>
        </w:numPr>
        <w:suppressAutoHyphens/>
        <w:ind w:left="0" w:right="44" w:firstLine="0"/>
        <w:contextualSpacing/>
        <w:rPr>
          <w:bCs/>
          <w:color w:val="000000" w:themeColor="text1"/>
          <w:sz w:val="24"/>
          <w:szCs w:val="24"/>
        </w:rPr>
      </w:pPr>
      <w:r w:rsidRPr="00A92156">
        <w:rPr>
          <w:bCs/>
          <w:color w:val="000000" w:themeColor="text1"/>
          <w:sz w:val="24"/>
          <w:szCs w:val="24"/>
        </w:rPr>
        <w:t xml:space="preserve">Восточные славяне в древности. Древнерусское государство    </w:t>
      </w:r>
    </w:p>
    <w:p w14:paraId="26900CEE" w14:textId="77777777" w:rsidR="007F61E6" w:rsidRPr="00A92156" w:rsidRDefault="007F61E6" w:rsidP="00A92156">
      <w:pPr>
        <w:pStyle w:val="aa"/>
        <w:numPr>
          <w:ilvl w:val="0"/>
          <w:numId w:val="19"/>
        </w:numPr>
        <w:suppressAutoHyphens/>
        <w:ind w:left="0" w:firstLine="0"/>
        <w:rPr>
          <w:bCs/>
          <w:color w:val="000000" w:themeColor="text1"/>
        </w:rPr>
      </w:pPr>
      <w:r w:rsidRPr="00A92156">
        <w:rPr>
          <w:bCs/>
          <w:color w:val="000000" w:themeColor="text1"/>
        </w:rPr>
        <w:t xml:space="preserve">Период феодальной раздробленности       </w:t>
      </w:r>
    </w:p>
    <w:p w14:paraId="1B78B6B6" w14:textId="4284CF59" w:rsidR="00806A95" w:rsidRPr="00A92156" w:rsidRDefault="007F61E6" w:rsidP="00A92156">
      <w:pPr>
        <w:pStyle w:val="TableParagraph"/>
        <w:numPr>
          <w:ilvl w:val="0"/>
          <w:numId w:val="19"/>
        </w:numPr>
        <w:suppressAutoHyphens/>
        <w:ind w:left="0" w:right="44" w:firstLine="0"/>
        <w:contextualSpacing/>
        <w:rPr>
          <w:bCs/>
          <w:color w:val="000000" w:themeColor="text1"/>
          <w:sz w:val="24"/>
          <w:szCs w:val="24"/>
        </w:rPr>
      </w:pPr>
      <w:r w:rsidRPr="00A92156">
        <w:rPr>
          <w:bCs/>
          <w:color w:val="000000" w:themeColor="text1"/>
          <w:sz w:val="24"/>
          <w:szCs w:val="24"/>
        </w:rPr>
        <w:t xml:space="preserve">Собирание земель до Ивана </w:t>
      </w:r>
      <w:r w:rsidR="00A92156" w:rsidRPr="00A92156">
        <w:rPr>
          <w:bCs/>
          <w:color w:val="000000" w:themeColor="text1"/>
          <w:sz w:val="24"/>
          <w:szCs w:val="24"/>
          <w:lang w:val="en-US"/>
        </w:rPr>
        <w:t>III</w:t>
      </w:r>
    </w:p>
    <w:p w14:paraId="0F48F3BC" w14:textId="77777777" w:rsidR="00806A95" w:rsidRPr="00A92156" w:rsidRDefault="00806A95" w:rsidP="00A92156">
      <w:pPr>
        <w:suppressAutoHyphens/>
        <w:contextualSpacing/>
        <w:rPr>
          <w:b/>
          <w:color w:val="000000" w:themeColor="text1"/>
        </w:rPr>
      </w:pPr>
    </w:p>
    <w:p w14:paraId="0F127DAF" w14:textId="4033DBE9" w:rsidR="00A92156" w:rsidRPr="00A92156" w:rsidRDefault="006F1AD1" w:rsidP="00A92156">
      <w:pPr>
        <w:suppressAutoHyphens/>
        <w:contextualSpacing/>
        <w:rPr>
          <w:b/>
          <w:color w:val="000000" w:themeColor="text1"/>
        </w:rPr>
      </w:pPr>
      <w:r w:rsidRPr="00A92156">
        <w:rPr>
          <w:b/>
          <w:color w:val="000000" w:themeColor="text1"/>
        </w:rPr>
        <w:t>Структура работы.</w:t>
      </w:r>
    </w:p>
    <w:p w14:paraId="745ABF84" w14:textId="25D5EA11" w:rsidR="00A92156" w:rsidRPr="00A92156" w:rsidRDefault="00A92156" w:rsidP="00A92156">
      <w:pPr>
        <w:pStyle w:val="ac"/>
        <w:suppressAutoHyphens/>
        <w:spacing w:before="0" w:beforeAutospacing="0" w:after="0" w:afterAutospacing="0"/>
        <w:contextualSpacing/>
        <w:rPr>
          <w:color w:val="000000" w:themeColor="text1"/>
        </w:rPr>
      </w:pPr>
      <w:r w:rsidRPr="00A92156">
        <w:rPr>
          <w:color w:val="000000" w:themeColor="text1"/>
        </w:rPr>
        <w:t xml:space="preserve">    Проводится работа в форме зачета по билетам. Каждый билет включает по 5 заданий.</w:t>
      </w:r>
    </w:p>
    <w:p w14:paraId="046EDCC8" w14:textId="16B29431" w:rsidR="00A92156" w:rsidRPr="00A92156" w:rsidRDefault="00A92156" w:rsidP="00A92156">
      <w:pPr>
        <w:pStyle w:val="ac"/>
        <w:suppressAutoHyphens/>
        <w:spacing w:before="0" w:beforeAutospacing="0" w:after="0" w:afterAutospacing="0"/>
        <w:contextualSpacing/>
        <w:rPr>
          <w:bCs/>
          <w:color w:val="000000" w:themeColor="text1"/>
        </w:rPr>
      </w:pPr>
      <w:r w:rsidRPr="00A92156">
        <w:rPr>
          <w:color w:val="000000" w:themeColor="text1"/>
        </w:rPr>
        <w:t xml:space="preserve">В </w:t>
      </w:r>
      <w:r w:rsidRPr="00A92156">
        <w:rPr>
          <w:bCs/>
          <w:color w:val="000000" w:themeColor="text1"/>
        </w:rPr>
        <w:t xml:space="preserve">зачетной </w:t>
      </w:r>
      <w:r w:rsidRPr="00A92156">
        <w:rPr>
          <w:iCs/>
          <w:color w:val="000000" w:themeColor="text1"/>
        </w:rPr>
        <w:t>работе</w:t>
      </w:r>
      <w:r w:rsidRPr="00A92156">
        <w:rPr>
          <w:color w:val="000000" w:themeColor="text1"/>
        </w:rPr>
        <w:t xml:space="preserve"> представлены </w:t>
      </w:r>
      <w:proofErr w:type="gramStart"/>
      <w:r w:rsidRPr="00A92156">
        <w:rPr>
          <w:color w:val="000000" w:themeColor="text1"/>
        </w:rPr>
        <w:t>задания  базового</w:t>
      </w:r>
      <w:proofErr w:type="gramEnd"/>
      <w:r w:rsidRPr="00A92156">
        <w:rPr>
          <w:color w:val="000000" w:themeColor="text1"/>
        </w:rPr>
        <w:t xml:space="preserve"> и повышенного уровней сложности.</w:t>
      </w:r>
    </w:p>
    <w:p w14:paraId="45F5E902" w14:textId="5BEBD87E" w:rsidR="00A92156" w:rsidRPr="00A92156" w:rsidRDefault="00A92156" w:rsidP="00A92156">
      <w:pPr>
        <w:suppressAutoHyphens/>
        <w:contextualSpacing/>
        <w:rPr>
          <w:color w:val="000000" w:themeColor="text1"/>
        </w:rPr>
      </w:pPr>
      <w:r w:rsidRPr="00A92156">
        <w:rPr>
          <w:color w:val="000000" w:themeColor="text1"/>
        </w:rPr>
        <w:t xml:space="preserve">      </w:t>
      </w:r>
      <w:r w:rsidRPr="00A92156">
        <w:rPr>
          <w:b/>
          <w:bCs/>
          <w:color w:val="000000" w:themeColor="text1"/>
        </w:rPr>
        <w:t>В задании 1</w:t>
      </w:r>
      <w:r w:rsidRPr="00A92156">
        <w:rPr>
          <w:color w:val="000000" w:themeColor="text1"/>
        </w:rPr>
        <w:t xml:space="preserve"> нужно подготовить развёрнутый план по заданной теме. План должен содержать не менее трёх пунктов. Написать </w:t>
      </w:r>
      <w:proofErr w:type="gramStart"/>
      <w:r w:rsidRPr="00A92156">
        <w:rPr>
          <w:color w:val="000000" w:themeColor="text1"/>
        </w:rPr>
        <w:t>нужно  краткое</w:t>
      </w:r>
      <w:proofErr w:type="gramEnd"/>
      <w:r w:rsidRPr="00A92156">
        <w:rPr>
          <w:color w:val="000000" w:themeColor="text1"/>
        </w:rPr>
        <w:t xml:space="preserve"> пояснение содержания любого одного пункта. В пояснении должно быть систематизированное описание значительного исторического события (событий), процесса, явления, объяснение их причин и следствий, значения, знание основных </w:t>
      </w:r>
      <w:proofErr w:type="gramStart"/>
      <w:r w:rsidRPr="00A92156">
        <w:rPr>
          <w:color w:val="000000" w:themeColor="text1"/>
        </w:rPr>
        <w:t>дат,  терминов</w:t>
      </w:r>
      <w:proofErr w:type="gramEnd"/>
      <w:r w:rsidRPr="00A92156">
        <w:rPr>
          <w:color w:val="000000" w:themeColor="text1"/>
        </w:rPr>
        <w:t xml:space="preserve"> и исторических личностей (базовый уровень).</w:t>
      </w:r>
    </w:p>
    <w:p w14:paraId="336FD951" w14:textId="30CB5B06" w:rsidR="00A92156" w:rsidRPr="00A92156" w:rsidRDefault="00A92156" w:rsidP="00A92156">
      <w:pPr>
        <w:suppressAutoHyphens/>
        <w:contextualSpacing/>
        <w:rPr>
          <w:color w:val="000000" w:themeColor="text1"/>
        </w:rPr>
      </w:pPr>
      <w:r w:rsidRPr="00A92156">
        <w:rPr>
          <w:color w:val="000000" w:themeColor="text1"/>
        </w:rPr>
        <w:t xml:space="preserve">     </w:t>
      </w:r>
      <w:r w:rsidRPr="00A92156">
        <w:rPr>
          <w:b/>
          <w:bCs/>
          <w:color w:val="000000" w:themeColor="text1"/>
        </w:rPr>
        <w:t>Задание 2</w:t>
      </w:r>
      <w:r w:rsidRPr="00A92156">
        <w:rPr>
          <w:color w:val="000000" w:themeColor="text1"/>
        </w:rPr>
        <w:t xml:space="preserve"> ориентировано на знание дат по Всеобщей истории (базовый уровень)    </w:t>
      </w:r>
    </w:p>
    <w:p w14:paraId="64F0C287" w14:textId="77777777" w:rsidR="00A92156" w:rsidRPr="00A92156" w:rsidRDefault="00A92156" w:rsidP="00A92156">
      <w:pPr>
        <w:suppressAutoHyphens/>
        <w:contextualSpacing/>
        <w:rPr>
          <w:color w:val="000000" w:themeColor="text1"/>
        </w:rPr>
      </w:pPr>
      <w:r w:rsidRPr="00A92156">
        <w:rPr>
          <w:color w:val="000000" w:themeColor="text1"/>
        </w:rPr>
        <w:t xml:space="preserve">     </w:t>
      </w:r>
      <w:r w:rsidRPr="00A92156">
        <w:rPr>
          <w:b/>
          <w:bCs/>
          <w:color w:val="000000" w:themeColor="text1"/>
        </w:rPr>
        <w:t>Задание 3</w:t>
      </w:r>
      <w:r w:rsidRPr="00A92156">
        <w:rPr>
          <w:color w:val="000000" w:themeColor="text1"/>
        </w:rPr>
        <w:t xml:space="preserve"> проверяет умение работать с текстовыми историческими источниками (определять событие, описываемое в документе, время, монарха, ко времени правления которого относится событие) (повышенный уровень)</w:t>
      </w:r>
    </w:p>
    <w:p w14:paraId="211EFB3A" w14:textId="179CCF08" w:rsidR="00A92156" w:rsidRPr="00A92156" w:rsidRDefault="00A92156" w:rsidP="00A92156">
      <w:pPr>
        <w:suppressAutoHyphens/>
        <w:contextualSpacing/>
        <w:rPr>
          <w:color w:val="000000" w:themeColor="text1"/>
        </w:rPr>
      </w:pPr>
      <w:r w:rsidRPr="00A92156">
        <w:rPr>
          <w:color w:val="000000" w:themeColor="text1"/>
        </w:rPr>
        <w:t xml:space="preserve">     </w:t>
      </w:r>
      <w:r w:rsidRPr="00A92156">
        <w:rPr>
          <w:b/>
          <w:bCs/>
          <w:color w:val="000000" w:themeColor="text1"/>
        </w:rPr>
        <w:t>Задание 4</w:t>
      </w:r>
      <w:r w:rsidRPr="00A92156">
        <w:rPr>
          <w:color w:val="000000" w:themeColor="text1"/>
        </w:rPr>
        <w:t xml:space="preserve"> нацелено на проверку умения проводить атрибуцию исторической карты </w:t>
      </w:r>
      <w:proofErr w:type="gramStart"/>
      <w:r w:rsidRPr="00A92156">
        <w:rPr>
          <w:color w:val="000000" w:themeColor="text1"/>
        </w:rPr>
        <w:t>( повышенный</w:t>
      </w:r>
      <w:proofErr w:type="gramEnd"/>
      <w:r w:rsidRPr="00A92156">
        <w:rPr>
          <w:color w:val="000000" w:themeColor="text1"/>
        </w:rPr>
        <w:t xml:space="preserve"> уровень</w:t>
      </w:r>
      <w:r w:rsidRPr="00A92156">
        <w:rPr>
          <w:color w:val="000000" w:themeColor="text1"/>
        </w:rPr>
        <w:t>).</w:t>
      </w:r>
    </w:p>
    <w:p w14:paraId="3C98AC59" w14:textId="77777777" w:rsidR="00A92156" w:rsidRPr="00A92156" w:rsidRDefault="00A92156" w:rsidP="00A92156">
      <w:pPr>
        <w:suppressAutoHyphens/>
        <w:contextualSpacing/>
        <w:rPr>
          <w:color w:val="000000" w:themeColor="text1"/>
        </w:rPr>
      </w:pPr>
      <w:r w:rsidRPr="00A92156">
        <w:rPr>
          <w:color w:val="000000" w:themeColor="text1"/>
        </w:rPr>
        <w:t xml:space="preserve">     </w:t>
      </w:r>
      <w:r w:rsidRPr="00A92156">
        <w:rPr>
          <w:b/>
          <w:bCs/>
          <w:color w:val="000000" w:themeColor="text1"/>
        </w:rPr>
        <w:t>Задание 5</w:t>
      </w:r>
      <w:r w:rsidRPr="00A92156">
        <w:rPr>
          <w:color w:val="000000" w:themeColor="text1"/>
        </w:rPr>
        <w:t xml:space="preserve"> </w:t>
      </w:r>
      <w:proofErr w:type="gramStart"/>
      <w:r w:rsidRPr="00A92156">
        <w:rPr>
          <w:color w:val="000000" w:themeColor="text1"/>
        </w:rPr>
        <w:t>ориентировано  на</w:t>
      </w:r>
      <w:proofErr w:type="gramEnd"/>
      <w:r w:rsidRPr="00A92156">
        <w:rPr>
          <w:color w:val="000000" w:themeColor="text1"/>
        </w:rPr>
        <w:t xml:space="preserve"> работу с иллюстративным материалом    (базовый уровень)</w:t>
      </w:r>
    </w:p>
    <w:p w14:paraId="4818A8B9" w14:textId="77777777" w:rsidR="00A92156" w:rsidRPr="00A92156" w:rsidRDefault="00A92156" w:rsidP="00A92156">
      <w:pPr>
        <w:suppressAutoHyphens/>
        <w:contextualSpacing/>
        <w:rPr>
          <w:color w:val="000000" w:themeColor="text1"/>
        </w:rPr>
      </w:pPr>
      <w:r w:rsidRPr="00A92156">
        <w:rPr>
          <w:color w:val="000000" w:themeColor="text1"/>
        </w:rPr>
        <w:t xml:space="preserve">      Оценивание ответов осуществляется в соответствии с требованиями образовательного стандарта.  </w:t>
      </w:r>
    </w:p>
    <w:p w14:paraId="750DAB9A" w14:textId="77777777" w:rsidR="00A92156" w:rsidRPr="00A92156" w:rsidRDefault="00A92156" w:rsidP="00A92156">
      <w:pPr>
        <w:suppressAutoHyphens/>
        <w:contextualSpacing/>
        <w:rPr>
          <w:color w:val="000000" w:themeColor="text1"/>
        </w:rPr>
      </w:pPr>
    </w:p>
    <w:p w14:paraId="287D3074" w14:textId="20885655" w:rsidR="00A92156" w:rsidRPr="00A92156" w:rsidRDefault="00A92156" w:rsidP="00A92156">
      <w:pPr>
        <w:suppressAutoHyphens/>
        <w:contextualSpacing/>
        <w:rPr>
          <w:color w:val="000000" w:themeColor="text1"/>
        </w:rPr>
      </w:pPr>
      <w:r w:rsidRPr="00A92156">
        <w:rPr>
          <w:color w:val="000000" w:themeColor="text1"/>
        </w:rPr>
        <w:t xml:space="preserve">      На выполнение   работы отводится 45 минут.</w:t>
      </w:r>
    </w:p>
    <w:p w14:paraId="05179F3D" w14:textId="77777777" w:rsidR="00A92156" w:rsidRPr="00A92156" w:rsidRDefault="00A92156" w:rsidP="00A92156">
      <w:pPr>
        <w:suppressAutoHyphens/>
        <w:contextualSpacing/>
        <w:rPr>
          <w:b/>
          <w:color w:val="000000" w:themeColor="text1"/>
        </w:rPr>
      </w:pPr>
      <w:r w:rsidRPr="00A92156">
        <w:rPr>
          <w:b/>
          <w:color w:val="000000" w:themeColor="text1"/>
        </w:rPr>
        <w:t>Критерии оценивания работы</w:t>
      </w:r>
    </w:p>
    <w:p w14:paraId="29518EA5" w14:textId="41DE3803" w:rsidR="00A92156" w:rsidRPr="00A92156" w:rsidRDefault="00A92156" w:rsidP="00A92156">
      <w:pPr>
        <w:suppressAutoHyphens/>
        <w:contextualSpacing/>
        <w:rPr>
          <w:b/>
          <w:color w:val="000000" w:themeColor="text1"/>
        </w:rPr>
      </w:pPr>
      <w:r w:rsidRPr="00A92156">
        <w:rPr>
          <w:color w:val="000000" w:themeColor="text1"/>
        </w:rPr>
        <w:t xml:space="preserve">Задание 1 </w:t>
      </w:r>
    </w:p>
    <w:tbl>
      <w:tblPr>
        <w:tblW w:w="9686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337"/>
        <w:gridCol w:w="1349"/>
      </w:tblGrid>
      <w:tr w:rsidR="00A92156" w:rsidRPr="00A92156" w14:paraId="0D47D1EC" w14:textId="77777777" w:rsidTr="006A32C9">
        <w:tc>
          <w:tcPr>
            <w:tcW w:w="8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DB4261" w14:textId="77777777" w:rsidR="00A92156" w:rsidRPr="00A92156" w:rsidRDefault="00A92156" w:rsidP="00A92156">
            <w:pPr>
              <w:suppressAutoHyphens/>
              <w:contextualSpacing/>
              <w:rPr>
                <w:color w:val="000000" w:themeColor="text1"/>
              </w:rPr>
            </w:pPr>
            <w:r w:rsidRPr="00A92156">
              <w:rPr>
                <w:bCs/>
                <w:iCs/>
                <w:color w:val="000000" w:themeColor="text1"/>
              </w:rPr>
              <w:t>Критерии оценивания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C8E61B9" w14:textId="77777777" w:rsidR="00A92156" w:rsidRPr="00A92156" w:rsidRDefault="00A92156" w:rsidP="00A92156">
            <w:pPr>
              <w:suppressAutoHyphens/>
              <w:contextualSpacing/>
              <w:rPr>
                <w:color w:val="000000" w:themeColor="text1"/>
              </w:rPr>
            </w:pPr>
            <w:r w:rsidRPr="00A92156">
              <w:rPr>
                <w:bCs/>
                <w:iCs/>
                <w:color w:val="000000" w:themeColor="text1"/>
              </w:rPr>
              <w:t xml:space="preserve">баллы </w:t>
            </w:r>
          </w:p>
        </w:tc>
      </w:tr>
      <w:tr w:rsidR="00A92156" w:rsidRPr="00A92156" w14:paraId="4340B40D" w14:textId="77777777" w:rsidTr="006A32C9">
        <w:tc>
          <w:tcPr>
            <w:tcW w:w="8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4D0ACD" w14:textId="77777777" w:rsidR="00A92156" w:rsidRPr="00A92156" w:rsidRDefault="00A92156" w:rsidP="00A92156">
            <w:pPr>
              <w:suppressAutoHyphens/>
              <w:contextualSpacing/>
              <w:rPr>
                <w:bCs/>
                <w:iCs/>
                <w:color w:val="000000" w:themeColor="text1"/>
              </w:rPr>
            </w:pPr>
            <w:r w:rsidRPr="00A92156">
              <w:rPr>
                <w:bCs/>
                <w:iCs/>
                <w:color w:val="000000" w:themeColor="text1"/>
              </w:rPr>
              <w:t>При анализе ответа учитывается:</w:t>
            </w:r>
          </w:p>
          <w:p w14:paraId="01A41991" w14:textId="77777777" w:rsidR="00A92156" w:rsidRPr="00A92156" w:rsidRDefault="00A92156" w:rsidP="00A92156">
            <w:pPr>
              <w:suppressAutoHyphens/>
              <w:contextualSpacing/>
              <w:rPr>
                <w:bCs/>
                <w:iCs/>
                <w:color w:val="000000" w:themeColor="text1"/>
              </w:rPr>
            </w:pPr>
            <w:r w:rsidRPr="00A92156">
              <w:rPr>
                <w:bCs/>
                <w:iCs/>
                <w:color w:val="000000" w:themeColor="text1"/>
              </w:rPr>
              <w:lastRenderedPageBreak/>
              <w:t>– количество пунктов плана и пояснений к ним;</w:t>
            </w:r>
          </w:p>
          <w:p w14:paraId="0F7580E8" w14:textId="77777777" w:rsidR="00A92156" w:rsidRPr="00A92156" w:rsidRDefault="00A92156" w:rsidP="00A92156">
            <w:pPr>
              <w:suppressAutoHyphens/>
              <w:contextualSpacing/>
              <w:rPr>
                <w:bCs/>
                <w:iCs/>
                <w:color w:val="000000" w:themeColor="text1"/>
              </w:rPr>
            </w:pPr>
            <w:r w:rsidRPr="00A92156">
              <w:rPr>
                <w:bCs/>
                <w:iCs/>
                <w:color w:val="000000" w:themeColor="text1"/>
              </w:rPr>
              <w:t>– корректность формулировок пунктов плана с точки зрения их</w:t>
            </w:r>
          </w:p>
          <w:p w14:paraId="29DF04B9" w14:textId="77777777" w:rsidR="00A92156" w:rsidRPr="00A92156" w:rsidRDefault="00A92156" w:rsidP="00A92156">
            <w:pPr>
              <w:suppressAutoHyphens/>
              <w:contextualSpacing/>
              <w:rPr>
                <w:bCs/>
                <w:iCs/>
                <w:color w:val="000000" w:themeColor="text1"/>
              </w:rPr>
            </w:pPr>
            <w:r w:rsidRPr="00A92156">
              <w:rPr>
                <w:bCs/>
                <w:iCs/>
                <w:color w:val="000000" w:themeColor="text1"/>
              </w:rPr>
              <w:t>соответствия заданной теме;</w:t>
            </w:r>
          </w:p>
          <w:p w14:paraId="6BC4F446" w14:textId="77777777" w:rsidR="00A92156" w:rsidRPr="00A92156" w:rsidRDefault="00A92156" w:rsidP="00A92156">
            <w:pPr>
              <w:suppressAutoHyphens/>
              <w:contextualSpacing/>
              <w:rPr>
                <w:bCs/>
                <w:iCs/>
                <w:color w:val="000000" w:themeColor="text1"/>
              </w:rPr>
            </w:pPr>
            <w:r w:rsidRPr="00A92156">
              <w:rPr>
                <w:bCs/>
                <w:iCs/>
                <w:color w:val="000000" w:themeColor="text1"/>
              </w:rPr>
              <w:t>– корректность пояснений к пунктам плана (полнота</w:t>
            </w:r>
          </w:p>
          <w:p w14:paraId="7DDC196D" w14:textId="77777777" w:rsidR="00A92156" w:rsidRPr="00A92156" w:rsidRDefault="00A92156" w:rsidP="00A92156">
            <w:pPr>
              <w:suppressAutoHyphens/>
              <w:contextualSpacing/>
              <w:rPr>
                <w:bCs/>
                <w:iCs/>
                <w:color w:val="000000" w:themeColor="text1"/>
              </w:rPr>
            </w:pPr>
            <w:r w:rsidRPr="00A92156">
              <w:rPr>
                <w:bCs/>
                <w:iCs/>
                <w:color w:val="000000" w:themeColor="text1"/>
              </w:rPr>
              <w:t>представленной информации и отсутствие фактических ошибок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FC853B8" w14:textId="77777777" w:rsidR="00A92156" w:rsidRPr="00A92156" w:rsidRDefault="00A92156" w:rsidP="00A92156">
            <w:pPr>
              <w:suppressAutoHyphens/>
              <w:contextualSpacing/>
              <w:rPr>
                <w:bCs/>
                <w:iCs/>
                <w:color w:val="000000" w:themeColor="text1"/>
              </w:rPr>
            </w:pPr>
          </w:p>
        </w:tc>
      </w:tr>
      <w:tr w:rsidR="00A92156" w:rsidRPr="00A92156" w14:paraId="0084B5B0" w14:textId="77777777" w:rsidTr="006A32C9">
        <w:tc>
          <w:tcPr>
            <w:tcW w:w="8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483A74" w14:textId="77777777" w:rsidR="00A92156" w:rsidRPr="00A92156" w:rsidRDefault="00A92156" w:rsidP="00A92156">
            <w:pPr>
              <w:suppressAutoHyphens/>
              <w:contextualSpacing/>
              <w:rPr>
                <w:color w:val="000000" w:themeColor="text1"/>
              </w:rPr>
            </w:pPr>
            <w:r w:rsidRPr="00A92156">
              <w:rPr>
                <w:color w:val="000000" w:themeColor="text1"/>
              </w:rPr>
              <w:t>План содержит не менее трёх пунктов, к одному из которых дано</w:t>
            </w:r>
          </w:p>
          <w:p w14:paraId="01F744EB" w14:textId="77777777" w:rsidR="00A92156" w:rsidRPr="00A92156" w:rsidRDefault="00A92156" w:rsidP="00A92156">
            <w:pPr>
              <w:suppressAutoHyphens/>
              <w:contextualSpacing/>
              <w:rPr>
                <w:color w:val="000000" w:themeColor="text1"/>
              </w:rPr>
            </w:pPr>
            <w:r w:rsidRPr="00A92156">
              <w:rPr>
                <w:color w:val="000000" w:themeColor="text1"/>
              </w:rPr>
              <w:t>пояснение.</w:t>
            </w:r>
          </w:p>
          <w:p w14:paraId="061B9782" w14:textId="77777777" w:rsidR="00A92156" w:rsidRPr="00A92156" w:rsidRDefault="00A92156" w:rsidP="00A92156">
            <w:pPr>
              <w:suppressAutoHyphens/>
              <w:contextualSpacing/>
              <w:rPr>
                <w:color w:val="000000" w:themeColor="text1"/>
              </w:rPr>
            </w:pPr>
            <w:r w:rsidRPr="00A92156">
              <w:rPr>
                <w:color w:val="000000" w:themeColor="text1"/>
              </w:rPr>
              <w:t>Формулировки пунктов плана и пояснение отражают содержание</w:t>
            </w:r>
          </w:p>
          <w:p w14:paraId="6B90092E" w14:textId="77777777" w:rsidR="00A92156" w:rsidRPr="00A92156" w:rsidRDefault="00A92156" w:rsidP="00A92156">
            <w:pPr>
              <w:suppressAutoHyphens/>
              <w:contextualSpacing/>
              <w:rPr>
                <w:color w:val="000000" w:themeColor="text1"/>
              </w:rPr>
            </w:pPr>
            <w:r w:rsidRPr="00A92156">
              <w:rPr>
                <w:color w:val="000000" w:themeColor="text1"/>
              </w:rPr>
              <w:t>темы; в пояснении без фактических ошибок</w:t>
            </w:r>
          </w:p>
          <w:p w14:paraId="0FBD07F7" w14:textId="77777777" w:rsidR="00A92156" w:rsidRPr="00A92156" w:rsidRDefault="00A92156" w:rsidP="00A92156">
            <w:pPr>
              <w:suppressAutoHyphens/>
              <w:contextualSpacing/>
              <w:rPr>
                <w:color w:val="000000" w:themeColor="text1"/>
              </w:rPr>
            </w:pPr>
            <w:r w:rsidRPr="00A92156">
              <w:rPr>
                <w:color w:val="000000" w:themeColor="text1"/>
              </w:rPr>
              <w:t xml:space="preserve">приведены основные исторические события, даты, понятия, </w:t>
            </w:r>
            <w:proofErr w:type="gramStart"/>
            <w:r w:rsidRPr="00A92156">
              <w:rPr>
                <w:color w:val="000000" w:themeColor="text1"/>
              </w:rPr>
              <w:t>личности</w:t>
            </w:r>
            <w:proofErr w:type="gramEnd"/>
            <w:r w:rsidRPr="00A92156">
              <w:rPr>
                <w:color w:val="000000" w:themeColor="text1"/>
              </w:rPr>
              <w:t xml:space="preserve"> раскрывающие содержание пункта плана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1E74667" w14:textId="77777777" w:rsidR="00A92156" w:rsidRPr="00A92156" w:rsidRDefault="00A92156" w:rsidP="00A92156">
            <w:pPr>
              <w:suppressAutoHyphens/>
              <w:contextualSpacing/>
              <w:rPr>
                <w:color w:val="000000" w:themeColor="text1"/>
              </w:rPr>
            </w:pPr>
            <w:r w:rsidRPr="00A92156">
              <w:rPr>
                <w:color w:val="000000" w:themeColor="text1"/>
              </w:rPr>
              <w:t>3</w:t>
            </w:r>
          </w:p>
        </w:tc>
      </w:tr>
      <w:tr w:rsidR="00A92156" w:rsidRPr="00A92156" w14:paraId="13D98A07" w14:textId="77777777" w:rsidTr="006A32C9">
        <w:tc>
          <w:tcPr>
            <w:tcW w:w="8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3AD35C" w14:textId="77777777" w:rsidR="00A92156" w:rsidRPr="00A92156" w:rsidRDefault="00A92156" w:rsidP="00A92156">
            <w:pPr>
              <w:suppressAutoHyphens/>
              <w:contextualSpacing/>
              <w:rPr>
                <w:color w:val="000000" w:themeColor="text1"/>
              </w:rPr>
            </w:pPr>
            <w:r w:rsidRPr="00A92156">
              <w:rPr>
                <w:color w:val="000000" w:themeColor="text1"/>
              </w:rPr>
              <w:t>План содержит два пункта, к одному дано пояснение.</w:t>
            </w:r>
          </w:p>
          <w:p w14:paraId="31CB79FE" w14:textId="77777777" w:rsidR="00A92156" w:rsidRPr="00A92156" w:rsidRDefault="00A92156" w:rsidP="00A92156">
            <w:pPr>
              <w:suppressAutoHyphens/>
              <w:contextualSpacing/>
              <w:rPr>
                <w:color w:val="000000" w:themeColor="text1"/>
              </w:rPr>
            </w:pPr>
            <w:r w:rsidRPr="00A92156">
              <w:rPr>
                <w:color w:val="000000" w:themeColor="text1"/>
              </w:rPr>
              <w:t>Формулировки пунктов плана и пояснение отражают содержание</w:t>
            </w:r>
          </w:p>
          <w:p w14:paraId="6613D72B" w14:textId="77777777" w:rsidR="00A92156" w:rsidRPr="00A92156" w:rsidRDefault="00A92156" w:rsidP="00A92156">
            <w:pPr>
              <w:suppressAutoHyphens/>
              <w:contextualSpacing/>
              <w:rPr>
                <w:color w:val="000000" w:themeColor="text1"/>
              </w:rPr>
            </w:pPr>
            <w:r w:rsidRPr="00A92156">
              <w:rPr>
                <w:color w:val="000000" w:themeColor="text1"/>
              </w:rPr>
              <w:t>темы; в пояснении без фактических ошибок</w:t>
            </w:r>
          </w:p>
          <w:p w14:paraId="22327AEB" w14:textId="77777777" w:rsidR="00A92156" w:rsidRPr="00A92156" w:rsidRDefault="00A92156" w:rsidP="00A92156">
            <w:pPr>
              <w:suppressAutoHyphens/>
              <w:contextualSpacing/>
              <w:rPr>
                <w:color w:val="000000" w:themeColor="text1"/>
              </w:rPr>
            </w:pPr>
            <w:r w:rsidRPr="00A92156">
              <w:rPr>
                <w:color w:val="000000" w:themeColor="text1"/>
              </w:rPr>
              <w:t xml:space="preserve">приведены основные исторические события, даты, понятия, </w:t>
            </w:r>
            <w:proofErr w:type="gramStart"/>
            <w:r w:rsidRPr="00A92156">
              <w:rPr>
                <w:color w:val="000000" w:themeColor="text1"/>
              </w:rPr>
              <w:t>личности</w:t>
            </w:r>
            <w:proofErr w:type="gramEnd"/>
            <w:r w:rsidRPr="00A92156">
              <w:rPr>
                <w:color w:val="000000" w:themeColor="text1"/>
              </w:rPr>
              <w:t xml:space="preserve"> раскрывающие содержание пункта плана</w:t>
            </w:r>
          </w:p>
          <w:p w14:paraId="05A24B3D" w14:textId="77777777" w:rsidR="00A92156" w:rsidRPr="00A92156" w:rsidRDefault="00A92156" w:rsidP="00A92156">
            <w:pPr>
              <w:suppressAutoHyphens/>
              <w:contextualSpacing/>
              <w:rPr>
                <w:color w:val="000000" w:themeColor="text1"/>
              </w:rPr>
            </w:pPr>
            <w:r w:rsidRPr="00A92156">
              <w:rPr>
                <w:color w:val="000000" w:themeColor="text1"/>
              </w:rPr>
              <w:t>ИЛИ</w:t>
            </w:r>
          </w:p>
          <w:p w14:paraId="3E2D09AC" w14:textId="77777777" w:rsidR="00A92156" w:rsidRPr="00A92156" w:rsidRDefault="00A92156" w:rsidP="00A92156">
            <w:pPr>
              <w:suppressAutoHyphens/>
              <w:contextualSpacing/>
              <w:rPr>
                <w:color w:val="000000" w:themeColor="text1"/>
              </w:rPr>
            </w:pPr>
            <w:r w:rsidRPr="00A92156">
              <w:rPr>
                <w:color w:val="000000" w:themeColor="text1"/>
              </w:rPr>
              <w:t>План содержит не менее трёх пунктов, к одному из которых дано</w:t>
            </w:r>
          </w:p>
          <w:p w14:paraId="60D8F342" w14:textId="77777777" w:rsidR="00A92156" w:rsidRPr="00A92156" w:rsidRDefault="00A92156" w:rsidP="00A92156">
            <w:pPr>
              <w:suppressAutoHyphens/>
              <w:contextualSpacing/>
              <w:rPr>
                <w:color w:val="000000" w:themeColor="text1"/>
              </w:rPr>
            </w:pPr>
            <w:r w:rsidRPr="00A92156">
              <w:rPr>
                <w:color w:val="000000" w:themeColor="text1"/>
              </w:rPr>
              <w:t>пояснение.</w:t>
            </w:r>
          </w:p>
          <w:p w14:paraId="7DF91AC4" w14:textId="77777777" w:rsidR="00A92156" w:rsidRPr="00A92156" w:rsidRDefault="00A92156" w:rsidP="00A92156">
            <w:pPr>
              <w:suppressAutoHyphens/>
              <w:contextualSpacing/>
              <w:rPr>
                <w:color w:val="000000" w:themeColor="text1"/>
              </w:rPr>
            </w:pPr>
            <w:r w:rsidRPr="00A92156">
              <w:rPr>
                <w:color w:val="000000" w:themeColor="text1"/>
              </w:rPr>
              <w:t xml:space="preserve">В пояснении к одному </w:t>
            </w:r>
            <w:proofErr w:type="gramStart"/>
            <w:r w:rsidRPr="00A92156">
              <w:rPr>
                <w:color w:val="000000" w:themeColor="text1"/>
              </w:rPr>
              <w:t>из  пунктов</w:t>
            </w:r>
            <w:proofErr w:type="gramEnd"/>
            <w:r w:rsidRPr="00A92156">
              <w:rPr>
                <w:color w:val="000000" w:themeColor="text1"/>
              </w:rPr>
              <w:t xml:space="preserve"> плана наряду с верными</w:t>
            </w:r>
          </w:p>
          <w:p w14:paraId="5884D1B4" w14:textId="77777777" w:rsidR="00A92156" w:rsidRPr="00A92156" w:rsidRDefault="00A92156" w:rsidP="00A92156">
            <w:pPr>
              <w:suppressAutoHyphens/>
              <w:contextualSpacing/>
              <w:rPr>
                <w:color w:val="000000" w:themeColor="text1"/>
              </w:rPr>
            </w:pPr>
            <w:r w:rsidRPr="00A92156">
              <w:rPr>
                <w:color w:val="000000" w:themeColor="text1"/>
              </w:rPr>
              <w:t>позициями содержится(-</w:t>
            </w:r>
            <w:proofErr w:type="spellStart"/>
            <w:r w:rsidRPr="00A92156">
              <w:rPr>
                <w:color w:val="000000" w:themeColor="text1"/>
              </w:rPr>
              <w:t>атся</w:t>
            </w:r>
            <w:proofErr w:type="spellEnd"/>
            <w:r w:rsidRPr="00A92156">
              <w:rPr>
                <w:color w:val="000000" w:themeColor="text1"/>
              </w:rPr>
              <w:t>) фактическая(-</w:t>
            </w:r>
            <w:proofErr w:type="spellStart"/>
            <w:r w:rsidRPr="00A92156">
              <w:rPr>
                <w:color w:val="000000" w:themeColor="text1"/>
              </w:rPr>
              <w:t>ие</w:t>
            </w:r>
            <w:proofErr w:type="spellEnd"/>
            <w:r w:rsidRPr="00A92156">
              <w:rPr>
                <w:color w:val="000000" w:themeColor="text1"/>
              </w:rPr>
              <w:t>) ошибка(-и),</w:t>
            </w:r>
          </w:p>
          <w:p w14:paraId="7A6DD402" w14:textId="77777777" w:rsidR="00A92156" w:rsidRPr="00A92156" w:rsidRDefault="00A92156" w:rsidP="00A92156">
            <w:pPr>
              <w:suppressAutoHyphens/>
              <w:contextualSpacing/>
              <w:rPr>
                <w:color w:val="000000" w:themeColor="text1"/>
              </w:rPr>
            </w:pPr>
            <w:r w:rsidRPr="00A92156">
              <w:rPr>
                <w:color w:val="000000" w:themeColor="text1"/>
              </w:rPr>
              <w:t>существенно не искажающая(-</w:t>
            </w:r>
            <w:proofErr w:type="spellStart"/>
            <w:r w:rsidRPr="00A92156">
              <w:rPr>
                <w:color w:val="000000" w:themeColor="text1"/>
              </w:rPr>
              <w:t>ие</w:t>
            </w:r>
            <w:proofErr w:type="spellEnd"/>
            <w:r w:rsidRPr="00A92156">
              <w:rPr>
                <w:color w:val="000000" w:themeColor="text1"/>
              </w:rPr>
              <w:t xml:space="preserve">) ответа </w:t>
            </w:r>
            <w:r w:rsidRPr="00A92156">
              <w:rPr>
                <w:color w:val="000000" w:themeColor="text1"/>
                <w:u w:val="single"/>
              </w:rPr>
              <w:t>или</w:t>
            </w:r>
            <w:r w:rsidRPr="00A92156">
              <w:rPr>
                <w:color w:val="000000" w:themeColor="text1"/>
              </w:rPr>
              <w:t xml:space="preserve"> в пояснении</w:t>
            </w:r>
          </w:p>
          <w:p w14:paraId="626B46F6" w14:textId="77777777" w:rsidR="00A92156" w:rsidRPr="00A92156" w:rsidRDefault="00A92156" w:rsidP="00A92156">
            <w:pPr>
              <w:suppressAutoHyphens/>
              <w:contextualSpacing/>
              <w:rPr>
                <w:color w:val="000000" w:themeColor="text1"/>
              </w:rPr>
            </w:pPr>
            <w:r w:rsidRPr="00A92156">
              <w:rPr>
                <w:color w:val="000000" w:themeColor="text1"/>
              </w:rPr>
              <w:t xml:space="preserve"> </w:t>
            </w:r>
            <w:proofErr w:type="gramStart"/>
            <w:r w:rsidRPr="00A92156">
              <w:rPr>
                <w:color w:val="000000" w:themeColor="text1"/>
              </w:rPr>
              <w:t>представлены  факты</w:t>
            </w:r>
            <w:proofErr w:type="gramEnd"/>
            <w:r w:rsidRPr="00A92156">
              <w:rPr>
                <w:color w:val="000000" w:themeColor="text1"/>
              </w:rPr>
              <w:t>, не в полной мере раскрывающие содержание пункта плана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88E3D7C" w14:textId="77777777" w:rsidR="00A92156" w:rsidRPr="00A92156" w:rsidRDefault="00A92156" w:rsidP="00A92156">
            <w:pPr>
              <w:suppressAutoHyphens/>
              <w:contextualSpacing/>
              <w:rPr>
                <w:color w:val="000000" w:themeColor="text1"/>
              </w:rPr>
            </w:pPr>
            <w:r w:rsidRPr="00A92156">
              <w:rPr>
                <w:color w:val="000000" w:themeColor="text1"/>
              </w:rPr>
              <w:t>2</w:t>
            </w:r>
          </w:p>
        </w:tc>
      </w:tr>
      <w:tr w:rsidR="00A92156" w:rsidRPr="00A92156" w14:paraId="23B68291" w14:textId="77777777" w:rsidTr="006A32C9">
        <w:tc>
          <w:tcPr>
            <w:tcW w:w="8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90E911" w14:textId="77777777" w:rsidR="00A92156" w:rsidRPr="00A92156" w:rsidRDefault="00A92156" w:rsidP="00A92156">
            <w:pPr>
              <w:suppressAutoHyphens/>
              <w:contextualSpacing/>
              <w:rPr>
                <w:color w:val="000000" w:themeColor="text1"/>
              </w:rPr>
            </w:pPr>
            <w:r w:rsidRPr="00A92156">
              <w:rPr>
                <w:color w:val="000000" w:themeColor="text1"/>
              </w:rPr>
              <w:t>План содержит не менее трёх пунктов без пояснений</w:t>
            </w:r>
          </w:p>
          <w:p w14:paraId="2149DF55" w14:textId="77777777" w:rsidR="00A92156" w:rsidRPr="00A92156" w:rsidRDefault="00A92156" w:rsidP="00A92156">
            <w:pPr>
              <w:suppressAutoHyphens/>
              <w:contextualSpacing/>
              <w:rPr>
                <w:color w:val="000000" w:themeColor="text1"/>
              </w:rPr>
            </w:pPr>
            <w:r w:rsidRPr="00A92156">
              <w:rPr>
                <w:color w:val="000000" w:themeColor="text1"/>
              </w:rPr>
              <w:t>ИЛИ</w:t>
            </w:r>
          </w:p>
          <w:p w14:paraId="2A099586" w14:textId="77777777" w:rsidR="00A92156" w:rsidRPr="00A92156" w:rsidRDefault="00A92156" w:rsidP="00A92156">
            <w:pPr>
              <w:suppressAutoHyphens/>
              <w:contextualSpacing/>
              <w:rPr>
                <w:color w:val="000000" w:themeColor="text1"/>
              </w:rPr>
            </w:pPr>
            <w:r w:rsidRPr="00A92156">
              <w:rPr>
                <w:color w:val="000000" w:themeColor="text1"/>
              </w:rPr>
              <w:t xml:space="preserve"> План содержит два пункта, к </w:t>
            </w:r>
            <w:proofErr w:type="gramStart"/>
            <w:r w:rsidRPr="00A92156">
              <w:rPr>
                <w:color w:val="000000" w:themeColor="text1"/>
              </w:rPr>
              <w:t>одному  пункту</w:t>
            </w:r>
            <w:proofErr w:type="gramEnd"/>
            <w:r w:rsidRPr="00A92156">
              <w:rPr>
                <w:color w:val="000000" w:themeColor="text1"/>
              </w:rPr>
              <w:t xml:space="preserve"> дано</w:t>
            </w:r>
          </w:p>
          <w:p w14:paraId="4CBA00C2" w14:textId="77777777" w:rsidR="00A92156" w:rsidRPr="00A92156" w:rsidRDefault="00A92156" w:rsidP="00A92156">
            <w:pPr>
              <w:suppressAutoHyphens/>
              <w:contextualSpacing/>
              <w:rPr>
                <w:color w:val="000000" w:themeColor="text1"/>
              </w:rPr>
            </w:pPr>
            <w:r w:rsidRPr="00A92156">
              <w:rPr>
                <w:color w:val="000000" w:themeColor="text1"/>
              </w:rPr>
              <w:t xml:space="preserve">пояснение.   В пояснении к   пункту </w:t>
            </w:r>
            <w:proofErr w:type="gramStart"/>
            <w:r w:rsidRPr="00A92156">
              <w:rPr>
                <w:color w:val="000000" w:themeColor="text1"/>
              </w:rPr>
              <w:t>плана  содержится</w:t>
            </w:r>
            <w:proofErr w:type="gramEnd"/>
            <w:r w:rsidRPr="00A92156">
              <w:rPr>
                <w:color w:val="000000" w:themeColor="text1"/>
              </w:rPr>
              <w:t>(-</w:t>
            </w:r>
            <w:proofErr w:type="spellStart"/>
            <w:r w:rsidRPr="00A92156">
              <w:rPr>
                <w:color w:val="000000" w:themeColor="text1"/>
              </w:rPr>
              <w:t>атся</w:t>
            </w:r>
            <w:proofErr w:type="spellEnd"/>
            <w:r w:rsidRPr="00A92156">
              <w:rPr>
                <w:color w:val="000000" w:themeColor="text1"/>
              </w:rPr>
              <w:t>) фактическая(-</w:t>
            </w:r>
            <w:proofErr w:type="spellStart"/>
            <w:r w:rsidRPr="00A92156">
              <w:rPr>
                <w:color w:val="000000" w:themeColor="text1"/>
              </w:rPr>
              <w:t>ие</w:t>
            </w:r>
            <w:proofErr w:type="spellEnd"/>
            <w:r w:rsidRPr="00A92156">
              <w:rPr>
                <w:color w:val="000000" w:themeColor="text1"/>
              </w:rPr>
              <w:t>) ошибка(-и), существенно не искажающая(-</w:t>
            </w:r>
            <w:proofErr w:type="spellStart"/>
            <w:r w:rsidRPr="00A92156">
              <w:rPr>
                <w:color w:val="000000" w:themeColor="text1"/>
              </w:rPr>
              <w:t>ие</w:t>
            </w:r>
            <w:proofErr w:type="spellEnd"/>
            <w:r w:rsidRPr="00A92156">
              <w:rPr>
                <w:color w:val="000000" w:themeColor="text1"/>
              </w:rPr>
              <w:t>) ответа.</w:t>
            </w:r>
          </w:p>
          <w:p w14:paraId="16BBEC78" w14:textId="77777777" w:rsidR="00A92156" w:rsidRPr="00A92156" w:rsidRDefault="00A92156" w:rsidP="00A92156">
            <w:pPr>
              <w:suppressAutoHyphens/>
              <w:contextualSpacing/>
              <w:rPr>
                <w:color w:val="000000" w:themeColor="text1"/>
              </w:rPr>
            </w:pPr>
            <w:r w:rsidRPr="00A92156">
              <w:rPr>
                <w:color w:val="000000" w:themeColor="text1"/>
              </w:rPr>
              <w:t>ИЛИ</w:t>
            </w:r>
          </w:p>
          <w:p w14:paraId="426B70D7" w14:textId="77777777" w:rsidR="00A92156" w:rsidRPr="00A92156" w:rsidRDefault="00A92156" w:rsidP="00A92156">
            <w:pPr>
              <w:suppressAutoHyphens/>
              <w:contextualSpacing/>
              <w:rPr>
                <w:color w:val="000000" w:themeColor="text1"/>
              </w:rPr>
            </w:pPr>
            <w:proofErr w:type="gramStart"/>
            <w:r w:rsidRPr="00A92156">
              <w:rPr>
                <w:color w:val="000000" w:themeColor="text1"/>
              </w:rPr>
              <w:t>Пункт  плана</w:t>
            </w:r>
            <w:proofErr w:type="gramEnd"/>
            <w:r w:rsidRPr="00A92156">
              <w:rPr>
                <w:color w:val="000000" w:themeColor="text1"/>
              </w:rPr>
              <w:t xml:space="preserve"> имеют общий характер и не отражают содержания</w:t>
            </w:r>
          </w:p>
          <w:p w14:paraId="2ED4B941" w14:textId="77777777" w:rsidR="00A92156" w:rsidRPr="00A92156" w:rsidRDefault="00A92156" w:rsidP="00A92156">
            <w:pPr>
              <w:suppressAutoHyphens/>
              <w:contextualSpacing/>
              <w:rPr>
                <w:color w:val="000000" w:themeColor="text1"/>
              </w:rPr>
            </w:pPr>
            <w:r w:rsidRPr="00A92156">
              <w:rPr>
                <w:color w:val="000000" w:themeColor="text1"/>
              </w:rPr>
              <w:t>темы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1D3C197" w14:textId="77777777" w:rsidR="00A92156" w:rsidRPr="00A92156" w:rsidRDefault="00A92156" w:rsidP="00A92156">
            <w:pPr>
              <w:suppressAutoHyphens/>
              <w:contextualSpacing/>
              <w:rPr>
                <w:color w:val="000000" w:themeColor="text1"/>
              </w:rPr>
            </w:pPr>
            <w:r w:rsidRPr="00A92156">
              <w:rPr>
                <w:color w:val="000000" w:themeColor="text1"/>
              </w:rPr>
              <w:t>1</w:t>
            </w:r>
          </w:p>
        </w:tc>
      </w:tr>
      <w:tr w:rsidR="00A92156" w:rsidRPr="00A92156" w14:paraId="1689AD05" w14:textId="77777777" w:rsidTr="006A32C9">
        <w:tc>
          <w:tcPr>
            <w:tcW w:w="8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BBBDCF" w14:textId="77777777" w:rsidR="00A92156" w:rsidRPr="00A92156" w:rsidRDefault="00A92156" w:rsidP="00A92156">
            <w:pPr>
              <w:suppressAutoHyphens/>
              <w:contextualSpacing/>
              <w:rPr>
                <w:color w:val="000000" w:themeColor="text1"/>
              </w:rPr>
            </w:pPr>
            <w:r w:rsidRPr="00A92156">
              <w:rPr>
                <w:color w:val="000000" w:themeColor="text1"/>
              </w:rPr>
              <w:t>План содержит два пункта без пояснений, ИЛИ в качестве пояснения приведены рассуждения общего характера, не содержащие конкретной информации по теме</w:t>
            </w:r>
          </w:p>
          <w:p w14:paraId="5C6D6C77" w14:textId="77777777" w:rsidR="00A92156" w:rsidRPr="00A92156" w:rsidRDefault="00A92156" w:rsidP="00A92156">
            <w:pPr>
              <w:suppressAutoHyphens/>
              <w:contextualSpacing/>
              <w:rPr>
                <w:color w:val="000000" w:themeColor="text1"/>
              </w:rPr>
            </w:pPr>
            <w:r w:rsidRPr="00A92156">
              <w:rPr>
                <w:color w:val="000000" w:themeColor="text1"/>
              </w:rPr>
              <w:t>ИЛИ</w:t>
            </w:r>
          </w:p>
          <w:p w14:paraId="6CE6E8E5" w14:textId="77777777" w:rsidR="00A92156" w:rsidRPr="00A92156" w:rsidRDefault="00A92156" w:rsidP="00A92156">
            <w:pPr>
              <w:suppressAutoHyphens/>
              <w:contextualSpacing/>
              <w:rPr>
                <w:color w:val="000000" w:themeColor="text1"/>
              </w:rPr>
            </w:pPr>
            <w:r w:rsidRPr="00A92156">
              <w:rPr>
                <w:color w:val="000000" w:themeColor="text1"/>
              </w:rPr>
              <w:t>План содержит менее двух пунктов независимо от качества</w:t>
            </w:r>
          </w:p>
          <w:p w14:paraId="718186F5" w14:textId="77777777" w:rsidR="00A92156" w:rsidRPr="00A92156" w:rsidRDefault="00A92156" w:rsidP="00A92156">
            <w:pPr>
              <w:suppressAutoHyphens/>
              <w:contextualSpacing/>
              <w:rPr>
                <w:color w:val="000000" w:themeColor="text1"/>
              </w:rPr>
            </w:pPr>
            <w:r w:rsidRPr="00A92156">
              <w:rPr>
                <w:color w:val="000000" w:themeColor="text1"/>
              </w:rPr>
              <w:t>пояснения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1236941" w14:textId="77777777" w:rsidR="00A92156" w:rsidRPr="00A92156" w:rsidRDefault="00A92156" w:rsidP="00A92156">
            <w:pPr>
              <w:suppressAutoHyphens/>
              <w:contextualSpacing/>
              <w:rPr>
                <w:color w:val="000000" w:themeColor="text1"/>
              </w:rPr>
            </w:pPr>
            <w:r w:rsidRPr="00A92156">
              <w:rPr>
                <w:color w:val="000000" w:themeColor="text1"/>
              </w:rPr>
              <w:t>0</w:t>
            </w:r>
          </w:p>
        </w:tc>
      </w:tr>
      <w:tr w:rsidR="00A92156" w:rsidRPr="00A92156" w14:paraId="7E4C0018" w14:textId="77777777" w:rsidTr="006A32C9">
        <w:tc>
          <w:tcPr>
            <w:tcW w:w="8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BF5A74" w14:textId="77777777" w:rsidR="00A92156" w:rsidRPr="00A92156" w:rsidRDefault="00A92156" w:rsidP="00A92156">
            <w:pPr>
              <w:suppressAutoHyphens/>
              <w:contextualSpacing/>
              <w:rPr>
                <w:i/>
                <w:color w:val="000000" w:themeColor="text1"/>
              </w:rPr>
            </w:pPr>
            <w:r w:rsidRPr="00A92156">
              <w:rPr>
                <w:i/>
                <w:color w:val="000000" w:themeColor="text1"/>
              </w:rPr>
              <w:t xml:space="preserve">Максимальный балл 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9FDF279" w14:textId="77777777" w:rsidR="00A92156" w:rsidRPr="00A92156" w:rsidRDefault="00A92156" w:rsidP="00A92156">
            <w:pPr>
              <w:suppressAutoHyphens/>
              <w:contextualSpacing/>
              <w:rPr>
                <w:color w:val="000000" w:themeColor="text1"/>
              </w:rPr>
            </w:pPr>
            <w:r w:rsidRPr="00A92156">
              <w:rPr>
                <w:color w:val="000000" w:themeColor="text1"/>
              </w:rPr>
              <w:t>3</w:t>
            </w:r>
          </w:p>
        </w:tc>
      </w:tr>
    </w:tbl>
    <w:p w14:paraId="7D3F5AB8" w14:textId="77777777" w:rsidR="00A92156" w:rsidRPr="00A92156" w:rsidRDefault="00A92156" w:rsidP="00A92156">
      <w:pPr>
        <w:suppressAutoHyphens/>
        <w:contextualSpacing/>
        <w:rPr>
          <w:color w:val="000000" w:themeColor="text1"/>
        </w:rPr>
      </w:pPr>
    </w:p>
    <w:p w14:paraId="15F8EFA1" w14:textId="02882E6C" w:rsidR="00A92156" w:rsidRPr="00A92156" w:rsidRDefault="00A92156" w:rsidP="00A92156">
      <w:pPr>
        <w:suppressAutoHyphens/>
        <w:contextualSpacing/>
        <w:rPr>
          <w:color w:val="000000" w:themeColor="text1"/>
        </w:rPr>
      </w:pPr>
      <w:r w:rsidRPr="00A92156">
        <w:rPr>
          <w:color w:val="000000" w:themeColor="text1"/>
        </w:rPr>
        <w:t xml:space="preserve">Задание 2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985"/>
        <w:gridCol w:w="1360"/>
      </w:tblGrid>
      <w:tr w:rsidR="00A92156" w:rsidRPr="00A92156" w14:paraId="670286C0" w14:textId="77777777" w:rsidTr="006A32C9">
        <w:tc>
          <w:tcPr>
            <w:tcW w:w="8330" w:type="dxa"/>
          </w:tcPr>
          <w:p w14:paraId="0A0DB2A8" w14:textId="77777777" w:rsidR="00A92156" w:rsidRPr="00A92156" w:rsidRDefault="00A92156" w:rsidP="00A92156">
            <w:pPr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21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Правильно указана дата события   </w:t>
            </w:r>
          </w:p>
        </w:tc>
        <w:tc>
          <w:tcPr>
            <w:tcW w:w="1417" w:type="dxa"/>
          </w:tcPr>
          <w:p w14:paraId="4A8B8F3A" w14:textId="77777777" w:rsidR="00A92156" w:rsidRPr="00A92156" w:rsidRDefault="00A92156" w:rsidP="00A92156">
            <w:pPr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21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92156" w:rsidRPr="00A92156" w14:paraId="03CFB115" w14:textId="77777777" w:rsidTr="006A32C9">
        <w:tc>
          <w:tcPr>
            <w:tcW w:w="8330" w:type="dxa"/>
          </w:tcPr>
          <w:p w14:paraId="66F8560E" w14:textId="77777777" w:rsidR="00A92156" w:rsidRPr="00A92156" w:rsidRDefault="00A92156" w:rsidP="00A92156">
            <w:pPr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21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 неправильный</w:t>
            </w:r>
          </w:p>
        </w:tc>
        <w:tc>
          <w:tcPr>
            <w:tcW w:w="1417" w:type="dxa"/>
          </w:tcPr>
          <w:p w14:paraId="600A3CE9" w14:textId="77777777" w:rsidR="00A92156" w:rsidRPr="00A92156" w:rsidRDefault="00A92156" w:rsidP="00A92156">
            <w:pPr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21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A92156" w:rsidRPr="00A92156" w14:paraId="12FC363A" w14:textId="77777777" w:rsidTr="006A32C9">
        <w:tc>
          <w:tcPr>
            <w:tcW w:w="8330" w:type="dxa"/>
          </w:tcPr>
          <w:p w14:paraId="51C91E76" w14:textId="77777777" w:rsidR="00A92156" w:rsidRPr="00A92156" w:rsidRDefault="00A92156" w:rsidP="00A92156">
            <w:pPr>
              <w:suppressAutoHyphens/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A9215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Максимальный балл</w:t>
            </w:r>
          </w:p>
        </w:tc>
        <w:tc>
          <w:tcPr>
            <w:tcW w:w="1417" w:type="dxa"/>
          </w:tcPr>
          <w:p w14:paraId="2BA278AC" w14:textId="77777777" w:rsidR="00A92156" w:rsidRPr="00A92156" w:rsidRDefault="00A92156" w:rsidP="00A92156">
            <w:pPr>
              <w:suppressAutoHyphens/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A9215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</w:t>
            </w:r>
          </w:p>
        </w:tc>
      </w:tr>
    </w:tbl>
    <w:p w14:paraId="70B91D71" w14:textId="77777777" w:rsidR="00A92156" w:rsidRPr="00A92156" w:rsidRDefault="00A92156" w:rsidP="00A92156">
      <w:pPr>
        <w:suppressAutoHyphens/>
        <w:contextualSpacing/>
        <w:rPr>
          <w:color w:val="000000" w:themeColor="text1"/>
        </w:rPr>
      </w:pPr>
    </w:p>
    <w:p w14:paraId="08AB781B" w14:textId="77777777" w:rsidR="00A92156" w:rsidRPr="00A92156" w:rsidRDefault="00A92156" w:rsidP="00A92156">
      <w:pPr>
        <w:suppressAutoHyphens/>
        <w:contextualSpacing/>
        <w:rPr>
          <w:color w:val="000000" w:themeColor="text1"/>
        </w:rPr>
      </w:pPr>
      <w:r w:rsidRPr="00A92156">
        <w:rPr>
          <w:color w:val="000000" w:themeColor="text1"/>
        </w:rPr>
        <w:t xml:space="preserve">Задание 3 (работа с историческим источником)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985"/>
        <w:gridCol w:w="1360"/>
      </w:tblGrid>
      <w:tr w:rsidR="00A92156" w:rsidRPr="00A92156" w14:paraId="08BA265C" w14:textId="77777777" w:rsidTr="006A32C9">
        <w:tc>
          <w:tcPr>
            <w:tcW w:w="8179" w:type="dxa"/>
          </w:tcPr>
          <w:p w14:paraId="352B679F" w14:textId="77777777" w:rsidR="00A92156" w:rsidRPr="00A92156" w:rsidRDefault="00A92156" w:rsidP="00A92156">
            <w:pPr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21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Правильно указаны 2 элемента </w:t>
            </w:r>
            <w:proofErr w:type="gramStart"/>
            <w:r w:rsidRPr="00A921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ответа  (</w:t>
            </w:r>
            <w:proofErr w:type="gramEnd"/>
            <w:r w:rsidRPr="00A921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событие, личности, дата и т.д.)</w:t>
            </w:r>
          </w:p>
        </w:tc>
        <w:tc>
          <w:tcPr>
            <w:tcW w:w="1392" w:type="dxa"/>
          </w:tcPr>
          <w:p w14:paraId="5D3300FF" w14:textId="77777777" w:rsidR="00A92156" w:rsidRPr="00A92156" w:rsidRDefault="00A92156" w:rsidP="00A92156">
            <w:pPr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21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A92156" w:rsidRPr="00A92156" w14:paraId="6E485930" w14:textId="77777777" w:rsidTr="006A32C9">
        <w:tc>
          <w:tcPr>
            <w:tcW w:w="8179" w:type="dxa"/>
          </w:tcPr>
          <w:p w14:paraId="685E443A" w14:textId="77777777" w:rsidR="00A92156" w:rsidRPr="00A92156" w:rsidRDefault="00A92156" w:rsidP="00A92156">
            <w:pPr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21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Правильно </w:t>
            </w:r>
            <w:proofErr w:type="gramStart"/>
            <w:r w:rsidRPr="00A921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указан  1</w:t>
            </w:r>
            <w:proofErr w:type="gramEnd"/>
            <w:r w:rsidRPr="00A921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элемент ответа</w:t>
            </w:r>
          </w:p>
        </w:tc>
        <w:tc>
          <w:tcPr>
            <w:tcW w:w="1392" w:type="dxa"/>
          </w:tcPr>
          <w:p w14:paraId="036C56BE" w14:textId="77777777" w:rsidR="00A92156" w:rsidRPr="00A92156" w:rsidRDefault="00A92156" w:rsidP="00A92156">
            <w:pPr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21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92156" w:rsidRPr="00A92156" w14:paraId="5E71D121" w14:textId="77777777" w:rsidTr="006A32C9">
        <w:tc>
          <w:tcPr>
            <w:tcW w:w="8179" w:type="dxa"/>
          </w:tcPr>
          <w:p w14:paraId="6892800B" w14:textId="77777777" w:rsidR="00A92156" w:rsidRPr="00A92156" w:rsidRDefault="00A92156" w:rsidP="00A92156">
            <w:pPr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57471EB4" w14:textId="77777777" w:rsidR="00A92156" w:rsidRPr="00A92156" w:rsidRDefault="00A92156" w:rsidP="00A92156">
            <w:pPr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21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A92156" w:rsidRPr="00A92156" w14:paraId="12D4E270" w14:textId="77777777" w:rsidTr="006A32C9">
        <w:tc>
          <w:tcPr>
            <w:tcW w:w="8179" w:type="dxa"/>
          </w:tcPr>
          <w:p w14:paraId="4F70D4DA" w14:textId="77777777" w:rsidR="00A92156" w:rsidRPr="00A92156" w:rsidRDefault="00A92156" w:rsidP="00A92156">
            <w:pPr>
              <w:suppressAutoHyphens/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A9215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Максимальный балл</w:t>
            </w:r>
          </w:p>
        </w:tc>
        <w:tc>
          <w:tcPr>
            <w:tcW w:w="1392" w:type="dxa"/>
          </w:tcPr>
          <w:p w14:paraId="36A27E52" w14:textId="77777777" w:rsidR="00A92156" w:rsidRPr="00A92156" w:rsidRDefault="00A92156" w:rsidP="00A92156">
            <w:pPr>
              <w:suppressAutoHyphens/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A9215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2</w:t>
            </w:r>
          </w:p>
        </w:tc>
      </w:tr>
    </w:tbl>
    <w:p w14:paraId="693323C7" w14:textId="77777777" w:rsidR="00A92156" w:rsidRPr="00A92156" w:rsidRDefault="00A92156" w:rsidP="00A92156">
      <w:pPr>
        <w:suppressAutoHyphens/>
        <w:contextualSpacing/>
        <w:rPr>
          <w:color w:val="000000" w:themeColor="text1"/>
          <w:lang w:val="en-US"/>
        </w:rPr>
      </w:pPr>
    </w:p>
    <w:p w14:paraId="69F08047" w14:textId="77777777" w:rsidR="00A92156" w:rsidRPr="00A92156" w:rsidRDefault="00A92156" w:rsidP="00A92156">
      <w:pPr>
        <w:suppressAutoHyphens/>
        <w:contextualSpacing/>
        <w:rPr>
          <w:color w:val="000000" w:themeColor="text1"/>
        </w:rPr>
      </w:pPr>
      <w:r w:rsidRPr="00A92156">
        <w:rPr>
          <w:color w:val="000000" w:themeColor="text1"/>
        </w:rPr>
        <w:t>Задание 4 (Работа с исторической картой)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985"/>
        <w:gridCol w:w="1360"/>
      </w:tblGrid>
      <w:tr w:rsidR="00A92156" w:rsidRPr="00A92156" w14:paraId="054D9A25" w14:textId="77777777" w:rsidTr="006A32C9">
        <w:tc>
          <w:tcPr>
            <w:tcW w:w="8179" w:type="dxa"/>
          </w:tcPr>
          <w:p w14:paraId="4A760EB7" w14:textId="77777777" w:rsidR="00A92156" w:rsidRPr="00A92156" w:rsidRDefault="00A92156" w:rsidP="00A92156">
            <w:pPr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21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Правильно указаны 2 элемента </w:t>
            </w:r>
            <w:proofErr w:type="gramStart"/>
            <w:r w:rsidRPr="00A921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ответа  (</w:t>
            </w:r>
            <w:proofErr w:type="gramEnd"/>
            <w:r w:rsidRPr="00A921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событие, личности, дата и т.д.) </w:t>
            </w:r>
          </w:p>
        </w:tc>
        <w:tc>
          <w:tcPr>
            <w:tcW w:w="1392" w:type="dxa"/>
          </w:tcPr>
          <w:p w14:paraId="2E1F640A" w14:textId="77777777" w:rsidR="00A92156" w:rsidRPr="00A92156" w:rsidRDefault="00A92156" w:rsidP="00A92156">
            <w:pPr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21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A92156" w:rsidRPr="00A92156" w14:paraId="740A52A6" w14:textId="77777777" w:rsidTr="006A32C9">
        <w:tc>
          <w:tcPr>
            <w:tcW w:w="8179" w:type="dxa"/>
          </w:tcPr>
          <w:p w14:paraId="0D1F2E00" w14:textId="77777777" w:rsidR="00A92156" w:rsidRPr="00A92156" w:rsidRDefault="00A92156" w:rsidP="00A92156">
            <w:pPr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21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Правильно </w:t>
            </w:r>
            <w:proofErr w:type="gramStart"/>
            <w:r w:rsidRPr="00A921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указан  1</w:t>
            </w:r>
            <w:proofErr w:type="gramEnd"/>
            <w:r w:rsidRPr="00A921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элемент ответа  </w:t>
            </w:r>
          </w:p>
        </w:tc>
        <w:tc>
          <w:tcPr>
            <w:tcW w:w="1392" w:type="dxa"/>
          </w:tcPr>
          <w:p w14:paraId="00345E17" w14:textId="77777777" w:rsidR="00A92156" w:rsidRPr="00A92156" w:rsidRDefault="00A92156" w:rsidP="00A92156">
            <w:pPr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21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92156" w:rsidRPr="00A92156" w14:paraId="50796840" w14:textId="77777777" w:rsidTr="006A32C9">
        <w:tc>
          <w:tcPr>
            <w:tcW w:w="8179" w:type="dxa"/>
          </w:tcPr>
          <w:p w14:paraId="4B119049" w14:textId="77777777" w:rsidR="00A92156" w:rsidRPr="00A92156" w:rsidRDefault="00A92156" w:rsidP="00A92156">
            <w:pPr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21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Неправильный ответ</w:t>
            </w:r>
          </w:p>
        </w:tc>
        <w:tc>
          <w:tcPr>
            <w:tcW w:w="1392" w:type="dxa"/>
          </w:tcPr>
          <w:p w14:paraId="7BD90A9F" w14:textId="77777777" w:rsidR="00A92156" w:rsidRPr="00A92156" w:rsidRDefault="00A92156" w:rsidP="00A92156">
            <w:pPr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21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A92156" w:rsidRPr="00A92156" w14:paraId="3FBD2C52" w14:textId="77777777" w:rsidTr="006A32C9">
        <w:tc>
          <w:tcPr>
            <w:tcW w:w="8179" w:type="dxa"/>
          </w:tcPr>
          <w:p w14:paraId="5CA14E11" w14:textId="77777777" w:rsidR="00A92156" w:rsidRPr="00A92156" w:rsidRDefault="00A92156" w:rsidP="00A92156">
            <w:pPr>
              <w:suppressAutoHyphens/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A9215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Максимальный балл</w:t>
            </w:r>
          </w:p>
        </w:tc>
        <w:tc>
          <w:tcPr>
            <w:tcW w:w="1392" w:type="dxa"/>
          </w:tcPr>
          <w:p w14:paraId="333CD4D1" w14:textId="77777777" w:rsidR="00A92156" w:rsidRPr="00A92156" w:rsidRDefault="00A92156" w:rsidP="00A92156">
            <w:pPr>
              <w:suppressAutoHyphens/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A9215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2</w:t>
            </w:r>
          </w:p>
        </w:tc>
      </w:tr>
    </w:tbl>
    <w:p w14:paraId="3437BACC" w14:textId="77777777" w:rsidR="00A92156" w:rsidRPr="00A92156" w:rsidRDefault="00A92156" w:rsidP="00A92156">
      <w:pPr>
        <w:suppressAutoHyphens/>
        <w:contextualSpacing/>
        <w:rPr>
          <w:color w:val="000000" w:themeColor="text1"/>
        </w:rPr>
      </w:pPr>
    </w:p>
    <w:p w14:paraId="5905E11A" w14:textId="77777777" w:rsidR="00A92156" w:rsidRPr="00A92156" w:rsidRDefault="00A92156" w:rsidP="00A92156">
      <w:pPr>
        <w:suppressAutoHyphens/>
        <w:contextualSpacing/>
        <w:rPr>
          <w:color w:val="000000" w:themeColor="text1"/>
        </w:rPr>
      </w:pPr>
      <w:r w:rsidRPr="00A92156">
        <w:rPr>
          <w:color w:val="000000" w:themeColor="text1"/>
        </w:rPr>
        <w:t>Задание 5</w:t>
      </w:r>
      <w:proofErr w:type="gramStart"/>
      <w:r w:rsidRPr="00A92156">
        <w:rPr>
          <w:color w:val="000000" w:themeColor="text1"/>
        </w:rPr>
        <w:t xml:space="preserve">   (</w:t>
      </w:r>
      <w:proofErr w:type="gramEnd"/>
      <w:r w:rsidRPr="00A92156">
        <w:rPr>
          <w:color w:val="000000" w:themeColor="text1"/>
        </w:rPr>
        <w:t>работа с иллюстративным материалом)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985"/>
        <w:gridCol w:w="1360"/>
      </w:tblGrid>
      <w:tr w:rsidR="00A92156" w:rsidRPr="00A92156" w14:paraId="7F356B47" w14:textId="77777777" w:rsidTr="006A32C9">
        <w:tc>
          <w:tcPr>
            <w:tcW w:w="8179" w:type="dxa"/>
          </w:tcPr>
          <w:p w14:paraId="519976BD" w14:textId="77777777" w:rsidR="00A92156" w:rsidRPr="00A92156" w:rsidRDefault="00A92156" w:rsidP="00A92156">
            <w:pPr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21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Правильный ответ</w:t>
            </w:r>
          </w:p>
        </w:tc>
        <w:tc>
          <w:tcPr>
            <w:tcW w:w="1392" w:type="dxa"/>
          </w:tcPr>
          <w:p w14:paraId="076D17C4" w14:textId="77777777" w:rsidR="00A92156" w:rsidRPr="00A92156" w:rsidRDefault="00A92156" w:rsidP="00A92156">
            <w:pPr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21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92156" w:rsidRPr="00A92156" w14:paraId="34CE0941" w14:textId="77777777" w:rsidTr="006A32C9">
        <w:tc>
          <w:tcPr>
            <w:tcW w:w="8179" w:type="dxa"/>
          </w:tcPr>
          <w:p w14:paraId="3F618206" w14:textId="77777777" w:rsidR="00A92156" w:rsidRPr="00A92156" w:rsidRDefault="00A92156" w:rsidP="00A92156">
            <w:pPr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21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Неправильный ответ</w:t>
            </w:r>
          </w:p>
        </w:tc>
        <w:tc>
          <w:tcPr>
            <w:tcW w:w="1392" w:type="dxa"/>
          </w:tcPr>
          <w:p w14:paraId="1AC5E424" w14:textId="77777777" w:rsidR="00A92156" w:rsidRPr="00A92156" w:rsidRDefault="00A92156" w:rsidP="00A92156">
            <w:pPr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21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A92156" w:rsidRPr="00A92156" w14:paraId="4F37C808" w14:textId="77777777" w:rsidTr="006A32C9">
        <w:tc>
          <w:tcPr>
            <w:tcW w:w="8179" w:type="dxa"/>
          </w:tcPr>
          <w:p w14:paraId="5F45C3B9" w14:textId="77777777" w:rsidR="00A92156" w:rsidRPr="00A92156" w:rsidRDefault="00A92156" w:rsidP="00A92156">
            <w:pPr>
              <w:suppressAutoHyphens/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A9215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Максимальный балл</w:t>
            </w:r>
          </w:p>
        </w:tc>
        <w:tc>
          <w:tcPr>
            <w:tcW w:w="1392" w:type="dxa"/>
          </w:tcPr>
          <w:p w14:paraId="12728A7E" w14:textId="77777777" w:rsidR="00A92156" w:rsidRPr="00A92156" w:rsidRDefault="00A92156" w:rsidP="00A92156">
            <w:pPr>
              <w:suppressAutoHyphens/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A9215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</w:t>
            </w:r>
          </w:p>
        </w:tc>
      </w:tr>
    </w:tbl>
    <w:p w14:paraId="2A01C6F4" w14:textId="77777777" w:rsidR="00A92156" w:rsidRPr="00A92156" w:rsidRDefault="00A92156" w:rsidP="00A92156">
      <w:pPr>
        <w:suppressAutoHyphens/>
        <w:contextualSpacing/>
        <w:rPr>
          <w:color w:val="000000" w:themeColor="text1"/>
        </w:rPr>
      </w:pPr>
    </w:p>
    <w:p w14:paraId="213A55A2" w14:textId="77777777" w:rsidR="00A92156" w:rsidRPr="00A92156" w:rsidRDefault="00A92156" w:rsidP="00A92156">
      <w:pPr>
        <w:suppressAutoHyphens/>
        <w:contextualSpacing/>
        <w:rPr>
          <w:color w:val="000000" w:themeColor="text1"/>
        </w:rPr>
      </w:pPr>
      <w:r w:rsidRPr="00A92156">
        <w:rPr>
          <w:color w:val="000000" w:themeColor="text1"/>
        </w:rPr>
        <w:t>Максимальный балл -9 баллов</w:t>
      </w:r>
    </w:p>
    <w:p w14:paraId="55F3FD45" w14:textId="77777777" w:rsidR="00A92156" w:rsidRPr="00A92156" w:rsidRDefault="00A92156" w:rsidP="00A92156">
      <w:pPr>
        <w:suppressAutoHyphens/>
        <w:contextualSpacing/>
        <w:rPr>
          <w:color w:val="000000" w:themeColor="text1"/>
          <w:lang w:val="en-US"/>
        </w:rPr>
      </w:pPr>
    </w:p>
    <w:p w14:paraId="457E264C" w14:textId="764499F5" w:rsidR="00A92156" w:rsidRPr="00A92156" w:rsidRDefault="00A92156" w:rsidP="00A92156">
      <w:pPr>
        <w:suppressAutoHyphens/>
        <w:contextualSpacing/>
        <w:rPr>
          <w:color w:val="000000" w:themeColor="text1"/>
        </w:rPr>
      </w:pPr>
      <w:r w:rsidRPr="00A92156">
        <w:rPr>
          <w:color w:val="000000" w:themeColor="text1"/>
        </w:rPr>
        <w:t>Отметка выставляется в соответствии с критериями: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70"/>
        <w:gridCol w:w="4675"/>
      </w:tblGrid>
      <w:tr w:rsidR="00A92156" w:rsidRPr="00A92156" w14:paraId="6133B96B" w14:textId="77777777" w:rsidTr="006A32C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1019" w14:textId="77777777" w:rsidR="00A92156" w:rsidRPr="00A92156" w:rsidRDefault="00A92156" w:rsidP="00A92156">
            <w:pPr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21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кол-во баллов      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6446F" w14:textId="77777777" w:rsidR="00A92156" w:rsidRPr="00A92156" w:rsidRDefault="00A92156" w:rsidP="00A92156">
            <w:pPr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21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отметка</w:t>
            </w:r>
          </w:p>
          <w:p w14:paraId="093C1664" w14:textId="77777777" w:rsidR="00A92156" w:rsidRPr="00A92156" w:rsidRDefault="00A92156" w:rsidP="00A92156">
            <w:pPr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92156" w:rsidRPr="00A92156" w14:paraId="03F7200E" w14:textId="77777777" w:rsidTr="006A32C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D1577" w14:textId="77777777" w:rsidR="00A92156" w:rsidRPr="00A92156" w:rsidRDefault="00A92156" w:rsidP="00A92156">
            <w:pPr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21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8-9                 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D36AB" w14:textId="77777777" w:rsidR="00A92156" w:rsidRPr="00A92156" w:rsidRDefault="00A92156" w:rsidP="00A92156">
            <w:pPr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21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«5»</w:t>
            </w:r>
          </w:p>
        </w:tc>
      </w:tr>
      <w:tr w:rsidR="00A92156" w:rsidRPr="00A92156" w14:paraId="20ACB94E" w14:textId="77777777" w:rsidTr="006A32C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57C13" w14:textId="77777777" w:rsidR="00A92156" w:rsidRPr="00A92156" w:rsidRDefault="00A92156" w:rsidP="00A92156">
            <w:pPr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21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6-7                     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5A738" w14:textId="77777777" w:rsidR="00A92156" w:rsidRPr="00A92156" w:rsidRDefault="00A92156" w:rsidP="00A92156">
            <w:pPr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21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«4»</w:t>
            </w:r>
          </w:p>
        </w:tc>
      </w:tr>
      <w:tr w:rsidR="00A92156" w:rsidRPr="00A92156" w14:paraId="39FB4FF3" w14:textId="77777777" w:rsidTr="006A32C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DB463" w14:textId="77777777" w:rsidR="00A92156" w:rsidRPr="00A92156" w:rsidRDefault="00A92156" w:rsidP="00A92156">
            <w:pPr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21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4-5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E05A4" w14:textId="77777777" w:rsidR="00A92156" w:rsidRPr="00A92156" w:rsidRDefault="00A92156" w:rsidP="00A92156">
            <w:pPr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21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«3»</w:t>
            </w:r>
          </w:p>
        </w:tc>
      </w:tr>
      <w:tr w:rsidR="00A92156" w:rsidRPr="00A92156" w14:paraId="3ACB5B37" w14:textId="77777777" w:rsidTr="006A32C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70247" w14:textId="77777777" w:rsidR="00A92156" w:rsidRPr="00A92156" w:rsidRDefault="00A92156" w:rsidP="00A92156">
            <w:pPr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21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и ниже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F584D" w14:textId="77777777" w:rsidR="00A92156" w:rsidRPr="00A92156" w:rsidRDefault="00A92156" w:rsidP="00A92156">
            <w:pPr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21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«2»</w:t>
            </w:r>
          </w:p>
        </w:tc>
      </w:tr>
    </w:tbl>
    <w:p w14:paraId="26770D45" w14:textId="77777777" w:rsidR="00A92156" w:rsidRPr="00A92156" w:rsidRDefault="00A92156" w:rsidP="00A92156">
      <w:pPr>
        <w:suppressAutoHyphens/>
        <w:contextualSpacing/>
        <w:rPr>
          <w:color w:val="000000" w:themeColor="text1"/>
          <w:lang w:val="en-US"/>
        </w:rPr>
      </w:pPr>
    </w:p>
    <w:p w14:paraId="4044E410" w14:textId="77777777" w:rsidR="00A92156" w:rsidRPr="00A92156" w:rsidRDefault="00A92156" w:rsidP="00A92156">
      <w:pPr>
        <w:suppressAutoHyphens/>
        <w:contextualSpacing/>
        <w:rPr>
          <w:color w:val="000000" w:themeColor="text1"/>
          <w:lang w:val="en-US"/>
        </w:rPr>
      </w:pPr>
    </w:p>
    <w:p w14:paraId="6B095483" w14:textId="6998FDC2" w:rsidR="00A92156" w:rsidRPr="00A92156" w:rsidRDefault="00A92156" w:rsidP="00A92156">
      <w:pPr>
        <w:shd w:val="clear" w:color="auto" w:fill="FFFFFF"/>
        <w:suppressAutoHyphens/>
        <w:contextualSpacing/>
        <w:rPr>
          <w:b/>
          <w:bCs/>
          <w:iCs/>
          <w:color w:val="000000" w:themeColor="text1"/>
        </w:rPr>
      </w:pPr>
      <w:r w:rsidRPr="00A92156">
        <w:rPr>
          <w:b/>
          <w:bCs/>
          <w:iCs/>
          <w:color w:val="000000" w:themeColor="text1"/>
        </w:rPr>
        <w:t>Отражаемые результаты рабочей программы</w:t>
      </w:r>
    </w:p>
    <w:p w14:paraId="5FFC1322" w14:textId="77777777" w:rsidR="00A92156" w:rsidRPr="00A92156" w:rsidRDefault="00A92156" w:rsidP="00A92156">
      <w:pPr>
        <w:suppressAutoHyphens/>
        <w:contextualSpacing/>
        <w:rPr>
          <w:color w:val="000000" w:themeColor="text1"/>
        </w:rPr>
      </w:pPr>
      <w:r w:rsidRPr="00A92156">
        <w:rPr>
          <w:color w:val="000000" w:themeColor="text1"/>
        </w:rPr>
        <w:t>• локализовать во времени общие рамки и события Средневековья, этапы становления и развития Российского государства; соотносить хронологию истории Руси и всеобщей истории;</w:t>
      </w:r>
    </w:p>
    <w:p w14:paraId="6476EEC5" w14:textId="77777777" w:rsidR="00A92156" w:rsidRPr="00A92156" w:rsidRDefault="00A92156" w:rsidP="00A92156">
      <w:pPr>
        <w:suppressAutoHyphens/>
        <w:contextualSpacing/>
        <w:rPr>
          <w:color w:val="000000" w:themeColor="text1"/>
        </w:rPr>
      </w:pPr>
      <w:r w:rsidRPr="00A92156">
        <w:rPr>
          <w:color w:val="000000" w:themeColor="text1"/>
        </w:rPr>
        <w:t>• использовать историческую карту как источник информации о территории, об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 и др.;</w:t>
      </w:r>
    </w:p>
    <w:p w14:paraId="41B2D93A" w14:textId="77777777" w:rsidR="00A92156" w:rsidRPr="00A92156" w:rsidRDefault="00A92156" w:rsidP="00A92156">
      <w:pPr>
        <w:suppressAutoHyphens/>
        <w:contextualSpacing/>
        <w:rPr>
          <w:color w:val="000000" w:themeColor="text1"/>
        </w:rPr>
      </w:pPr>
      <w:r w:rsidRPr="00A92156">
        <w:rPr>
          <w:color w:val="000000" w:themeColor="text1"/>
        </w:rPr>
        <w:t>• проводить поиск информации в исторических текстах, материальных исторических памятниках Средневековья;</w:t>
      </w:r>
    </w:p>
    <w:p w14:paraId="054461DD" w14:textId="77777777" w:rsidR="00A92156" w:rsidRPr="00A92156" w:rsidRDefault="00A92156" w:rsidP="00A92156">
      <w:pPr>
        <w:suppressAutoHyphens/>
        <w:contextualSpacing/>
        <w:rPr>
          <w:color w:val="000000" w:themeColor="text1"/>
        </w:rPr>
      </w:pPr>
      <w:r w:rsidRPr="00A92156">
        <w:rPr>
          <w:color w:val="000000" w:themeColor="text1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14:paraId="2B6AFBF5" w14:textId="77777777" w:rsidR="00A92156" w:rsidRPr="00A92156" w:rsidRDefault="00A92156" w:rsidP="00A92156">
      <w:pPr>
        <w:suppressAutoHyphens/>
        <w:contextualSpacing/>
        <w:rPr>
          <w:color w:val="000000" w:themeColor="text1"/>
        </w:rPr>
      </w:pPr>
      <w:r w:rsidRPr="00A92156">
        <w:rPr>
          <w:color w:val="000000" w:themeColor="text1"/>
        </w:rPr>
        <w:t>• раскрывать характерные, существенные черты: а) экономических и социальных отношений,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14:paraId="4250A0F9" w14:textId="77777777" w:rsidR="00A92156" w:rsidRPr="00A92156" w:rsidRDefault="00A92156" w:rsidP="00A92156">
      <w:pPr>
        <w:suppressAutoHyphens/>
        <w:contextualSpacing/>
        <w:rPr>
          <w:color w:val="000000" w:themeColor="text1"/>
        </w:rPr>
      </w:pPr>
      <w:r w:rsidRPr="00A92156">
        <w:rPr>
          <w:color w:val="000000" w:themeColor="text1"/>
        </w:rPr>
        <w:t>• объяснять причины и следствия ключевых событий отечественной и всеобщей истории Средних веков;</w:t>
      </w:r>
    </w:p>
    <w:p w14:paraId="2A3C486D" w14:textId="77777777" w:rsidR="00A92156" w:rsidRPr="00A92156" w:rsidRDefault="00A92156" w:rsidP="00A92156">
      <w:pPr>
        <w:suppressAutoHyphens/>
        <w:contextualSpacing/>
        <w:rPr>
          <w:color w:val="000000" w:themeColor="text1"/>
        </w:rPr>
      </w:pPr>
      <w:r w:rsidRPr="00A92156">
        <w:rPr>
          <w:color w:val="000000" w:themeColor="text1"/>
        </w:rPr>
        <w:t xml:space="preserve">• сопоставлять развитие Руси и других стран в период Средневековья </w:t>
      </w:r>
    </w:p>
    <w:p w14:paraId="65B33A83" w14:textId="77777777" w:rsidR="00A92156" w:rsidRPr="00A92156" w:rsidRDefault="00A92156" w:rsidP="00A92156">
      <w:pPr>
        <w:suppressAutoHyphens/>
        <w:contextualSpacing/>
        <w:rPr>
          <w:color w:val="000000" w:themeColor="text1"/>
        </w:rPr>
      </w:pPr>
      <w:r w:rsidRPr="00A92156">
        <w:rPr>
          <w:color w:val="000000" w:themeColor="text1"/>
        </w:rPr>
        <w:t>• давать оценку событиям и личностям отечественной и всеобщей истории Средних веков.</w:t>
      </w:r>
    </w:p>
    <w:p w14:paraId="012A9FFF" w14:textId="77777777" w:rsidR="00A92156" w:rsidRPr="00A92156" w:rsidRDefault="00A92156" w:rsidP="00A92156">
      <w:pPr>
        <w:suppressAutoHyphens/>
        <w:contextualSpacing/>
        <w:rPr>
          <w:b/>
          <w:color w:val="000000" w:themeColor="text1"/>
        </w:rPr>
      </w:pPr>
    </w:p>
    <w:p w14:paraId="5AE83C75" w14:textId="2964C8CE" w:rsidR="00806A95" w:rsidRDefault="00806A95" w:rsidP="00A92156">
      <w:pPr>
        <w:suppressAutoHyphens/>
        <w:contextualSpacing/>
        <w:rPr>
          <w:color w:val="000000" w:themeColor="text1"/>
        </w:rPr>
      </w:pPr>
    </w:p>
    <w:p w14:paraId="1A785D15" w14:textId="1697A4BB" w:rsidR="00A92156" w:rsidRDefault="00A92156" w:rsidP="00A92156">
      <w:pPr>
        <w:suppressAutoHyphens/>
        <w:contextualSpacing/>
        <w:rPr>
          <w:color w:val="000000" w:themeColor="text1"/>
        </w:rPr>
      </w:pPr>
    </w:p>
    <w:p w14:paraId="529752F4" w14:textId="77777777" w:rsidR="00A92156" w:rsidRPr="00A92156" w:rsidRDefault="00A92156" w:rsidP="00A92156">
      <w:pPr>
        <w:suppressAutoHyphens/>
        <w:contextualSpacing/>
        <w:rPr>
          <w:color w:val="000000" w:themeColor="text1"/>
        </w:rPr>
      </w:pPr>
    </w:p>
    <w:p w14:paraId="34D6889A" w14:textId="31ECC7F4" w:rsidR="006E7059" w:rsidRPr="00A92156" w:rsidRDefault="00A92156" w:rsidP="00A92156">
      <w:pPr>
        <w:suppressAutoHyphens/>
        <w:contextualSpacing/>
        <w:jc w:val="center"/>
        <w:rPr>
          <w:b/>
          <w:color w:val="000000" w:themeColor="text1"/>
          <w:sz w:val="28"/>
          <w:szCs w:val="28"/>
        </w:rPr>
      </w:pPr>
      <w:r w:rsidRPr="00A92156">
        <w:rPr>
          <w:b/>
          <w:color w:val="000000" w:themeColor="text1"/>
          <w:sz w:val="28"/>
          <w:szCs w:val="28"/>
        </w:rPr>
        <w:lastRenderedPageBreak/>
        <w:t>Зачетная работа (промежуточная аттестация)</w:t>
      </w:r>
      <w:r w:rsidRPr="00A92156">
        <w:rPr>
          <w:b/>
          <w:color w:val="000000" w:themeColor="text1"/>
          <w:sz w:val="28"/>
          <w:szCs w:val="28"/>
        </w:rPr>
        <w:br/>
        <w:t xml:space="preserve"> по «Истории России. Всеобщей истории» за 6 класс</w:t>
      </w:r>
    </w:p>
    <w:p w14:paraId="25435749" w14:textId="77777777" w:rsidR="006E7059" w:rsidRPr="00A92156" w:rsidRDefault="006E7059" w:rsidP="00A92156">
      <w:pPr>
        <w:suppressAutoHyphens/>
        <w:contextualSpacing/>
        <w:rPr>
          <w:color w:val="000000" w:themeColor="text1"/>
        </w:rPr>
      </w:pPr>
    </w:p>
    <w:p w14:paraId="62926925" w14:textId="355C705C" w:rsidR="00A92156" w:rsidRPr="00A92156" w:rsidRDefault="00A92156" w:rsidP="00A92156">
      <w:pPr>
        <w:pStyle w:val="10"/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uppressAutoHyphens/>
        <w:ind w:left="0" w:firstLine="0"/>
        <w:contextualSpacing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A92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Подготовить развёрнутый план </w:t>
      </w:r>
      <w:proofErr w:type="gramStart"/>
      <w:r w:rsidRPr="00A92156">
        <w:rPr>
          <w:rFonts w:ascii="Times New Roman" w:hAnsi="Times New Roman" w:cs="Times New Roman"/>
          <w:color w:val="000000" w:themeColor="text1"/>
          <w:sz w:val="24"/>
          <w:szCs w:val="24"/>
        </w:rPr>
        <w:t>по  теме</w:t>
      </w:r>
      <w:proofErr w:type="gramEnd"/>
      <w:r w:rsidRPr="00A92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Pr="00A92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92156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  <w:t xml:space="preserve"> </w:t>
      </w:r>
      <w:r w:rsidRPr="00A9215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A921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Восточные славяне и  их соседи.</w:t>
      </w:r>
    </w:p>
    <w:p w14:paraId="2B8C22A2" w14:textId="423F8B10" w:rsidR="00A92156" w:rsidRDefault="00A92156" w:rsidP="00A92156">
      <w:pPr>
        <w:pStyle w:val="10"/>
        <w:pBdr>
          <w:top w:val="nil"/>
          <w:left w:val="nil"/>
          <w:bottom w:val="nil"/>
          <w:right w:val="nil"/>
          <w:between w:val="nil"/>
        </w:pBdr>
        <w:suppressAutoHyphens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2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План должен содержать не менее трёх пунктов. Написать </w:t>
      </w:r>
      <w:proofErr w:type="gramStart"/>
      <w:r w:rsidRPr="00A92156">
        <w:rPr>
          <w:rFonts w:ascii="Times New Roman" w:hAnsi="Times New Roman" w:cs="Times New Roman"/>
          <w:color w:val="000000" w:themeColor="text1"/>
          <w:sz w:val="24"/>
          <w:szCs w:val="24"/>
        </w:rPr>
        <w:t>нужно  краткое</w:t>
      </w:r>
      <w:proofErr w:type="gramEnd"/>
      <w:r w:rsidRPr="00A92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пояснение содержания любого одного пункта. В пояснении должно быть систематизированное описание значительного исторического события (событий), процесса, явления, объяснение их причин и следствий, значения, знание основных </w:t>
      </w:r>
      <w:proofErr w:type="gramStart"/>
      <w:r w:rsidRPr="00A92156">
        <w:rPr>
          <w:rFonts w:ascii="Times New Roman" w:hAnsi="Times New Roman" w:cs="Times New Roman"/>
          <w:color w:val="000000" w:themeColor="text1"/>
          <w:sz w:val="24"/>
          <w:szCs w:val="24"/>
        </w:rPr>
        <w:t>дат,  терминов</w:t>
      </w:r>
      <w:proofErr w:type="gramEnd"/>
      <w:r w:rsidRPr="00A92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исторических личностей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929DC4D" w14:textId="77777777" w:rsidR="00A92156" w:rsidRDefault="00A92156" w:rsidP="00A92156">
      <w:pPr>
        <w:pStyle w:val="10"/>
        <w:pBdr>
          <w:top w:val="nil"/>
          <w:left w:val="nil"/>
          <w:bottom w:val="nil"/>
          <w:right w:val="nil"/>
          <w:between w:val="nil"/>
        </w:pBdr>
        <w:suppressAutoHyphens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33F93FF" w14:textId="791D76CC" w:rsidR="00A92156" w:rsidRPr="00A92156" w:rsidRDefault="00A92156" w:rsidP="00A92156">
      <w:pPr>
        <w:pStyle w:val="1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uppressAutoHyphens/>
        <w:ind w:left="0" w:firstLine="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2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Назвать дату: </w:t>
      </w:r>
      <w:r w:rsidRPr="00A921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Правление Юстиниана </w:t>
      </w:r>
      <w:r w:rsidRPr="00A92156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I</w:t>
      </w:r>
    </w:p>
    <w:p w14:paraId="7A637627" w14:textId="77777777" w:rsidR="00A92156" w:rsidRPr="00A92156" w:rsidRDefault="00A92156" w:rsidP="001123E9">
      <w:pPr>
        <w:pStyle w:val="10"/>
        <w:pBdr>
          <w:top w:val="nil"/>
          <w:left w:val="nil"/>
          <w:bottom w:val="nil"/>
          <w:right w:val="nil"/>
          <w:between w:val="nil"/>
        </w:pBdr>
        <w:suppressAutoHyphens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B03C0DA" w14:textId="14CACDA3" w:rsidR="00A92156" w:rsidRPr="00A92156" w:rsidRDefault="00A92156" w:rsidP="00A92156">
      <w:pPr>
        <w:pStyle w:val="1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uppressAutoHyphens/>
        <w:ind w:left="0" w:firstLine="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215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Прочитайте фрагмент исторического источника и выполните задание (я) </w:t>
      </w:r>
    </w:p>
    <w:p w14:paraId="1A0A4257" w14:textId="77777777" w:rsidR="00A92156" w:rsidRPr="00A92156" w:rsidRDefault="00A92156" w:rsidP="00A92156">
      <w:pPr>
        <w:pStyle w:val="ac"/>
        <w:shd w:val="clear" w:color="auto" w:fill="FFFFFF"/>
        <w:suppressAutoHyphens/>
        <w:spacing w:before="0" w:beforeAutospacing="0" w:after="0" w:afterAutospacing="0"/>
        <w:contextualSpacing/>
        <w:rPr>
          <w:i/>
          <w:color w:val="000000" w:themeColor="text1"/>
        </w:rPr>
      </w:pPr>
      <w:r w:rsidRPr="00A92156">
        <w:rPr>
          <w:color w:val="000000" w:themeColor="text1"/>
        </w:rPr>
        <w:t xml:space="preserve">             </w:t>
      </w:r>
      <w:r w:rsidRPr="00A92156">
        <w:rPr>
          <w:i/>
          <w:color w:val="000000" w:themeColor="text1"/>
        </w:rPr>
        <w:t>- Ука</w:t>
      </w:r>
      <w:r w:rsidRPr="00A92156">
        <w:rPr>
          <w:i/>
          <w:color w:val="000000" w:themeColor="text1"/>
        </w:rPr>
        <w:softHyphen/>
        <w:t>жи</w:t>
      </w:r>
      <w:r w:rsidRPr="00A92156">
        <w:rPr>
          <w:i/>
          <w:color w:val="000000" w:themeColor="text1"/>
        </w:rPr>
        <w:softHyphen/>
        <w:t>те событие, о под</w:t>
      </w:r>
      <w:r w:rsidRPr="00A92156">
        <w:rPr>
          <w:i/>
          <w:color w:val="000000" w:themeColor="text1"/>
        </w:rPr>
        <w:softHyphen/>
        <w:t>го</w:t>
      </w:r>
      <w:r w:rsidRPr="00A92156">
        <w:rPr>
          <w:i/>
          <w:color w:val="000000" w:themeColor="text1"/>
        </w:rPr>
        <w:softHyphen/>
        <w:t>тов</w:t>
      </w:r>
      <w:r w:rsidRPr="00A92156">
        <w:rPr>
          <w:i/>
          <w:color w:val="000000" w:themeColor="text1"/>
        </w:rPr>
        <w:softHyphen/>
        <w:t>ке к ко</w:t>
      </w:r>
      <w:r w:rsidRPr="00A92156">
        <w:rPr>
          <w:i/>
          <w:color w:val="000000" w:themeColor="text1"/>
        </w:rPr>
        <w:softHyphen/>
        <w:t>то</w:t>
      </w:r>
      <w:r w:rsidRPr="00A92156">
        <w:rPr>
          <w:i/>
          <w:color w:val="000000" w:themeColor="text1"/>
        </w:rPr>
        <w:softHyphen/>
        <w:t>ро</w:t>
      </w:r>
      <w:r w:rsidRPr="00A92156">
        <w:rPr>
          <w:i/>
          <w:color w:val="000000" w:themeColor="text1"/>
        </w:rPr>
        <w:softHyphen/>
        <w:t>му идёт речь</w:t>
      </w:r>
    </w:p>
    <w:p w14:paraId="169FC09A" w14:textId="77777777" w:rsidR="00A92156" w:rsidRPr="00A92156" w:rsidRDefault="00A92156" w:rsidP="00A92156">
      <w:pPr>
        <w:pStyle w:val="ac"/>
        <w:shd w:val="clear" w:color="auto" w:fill="FFFFFF"/>
        <w:suppressAutoHyphens/>
        <w:spacing w:before="0" w:beforeAutospacing="0" w:after="0" w:afterAutospacing="0"/>
        <w:contextualSpacing/>
        <w:rPr>
          <w:i/>
          <w:color w:val="000000" w:themeColor="text1"/>
        </w:rPr>
      </w:pPr>
      <w:r w:rsidRPr="00A92156">
        <w:rPr>
          <w:i/>
          <w:color w:val="000000" w:themeColor="text1"/>
          <w:shd w:val="clear" w:color="auto" w:fill="FFFFFF"/>
        </w:rPr>
        <w:t xml:space="preserve">             -  </w:t>
      </w:r>
      <w:proofErr w:type="gramStart"/>
      <w:r w:rsidRPr="00A92156">
        <w:rPr>
          <w:i/>
          <w:color w:val="000000" w:themeColor="text1"/>
          <w:shd w:val="clear" w:color="auto" w:fill="FFFFFF"/>
        </w:rPr>
        <w:t>Укажите</w:t>
      </w:r>
      <w:proofErr w:type="gramEnd"/>
      <w:r w:rsidRPr="00A92156">
        <w:rPr>
          <w:i/>
          <w:color w:val="000000" w:themeColor="text1"/>
          <w:shd w:val="clear" w:color="auto" w:fill="FFFFFF"/>
        </w:rPr>
        <w:t xml:space="preserve"> </w:t>
      </w:r>
      <w:r w:rsidRPr="00A92156">
        <w:rPr>
          <w:i/>
          <w:color w:val="000000" w:themeColor="text1"/>
        </w:rPr>
        <w:t>когда произошло это событие</w:t>
      </w:r>
    </w:p>
    <w:p w14:paraId="25DC556F" w14:textId="77777777" w:rsidR="00A92156" w:rsidRDefault="00A92156" w:rsidP="00A92156">
      <w:pPr>
        <w:pStyle w:val="leftmargin"/>
        <w:shd w:val="clear" w:color="auto" w:fill="FFFFFF"/>
        <w:suppressAutoHyphens/>
        <w:spacing w:before="0" w:beforeAutospacing="0" w:after="0" w:afterAutospacing="0"/>
        <w:contextualSpacing/>
        <w:rPr>
          <w:color w:val="000000" w:themeColor="text1"/>
        </w:rPr>
      </w:pPr>
      <w:r w:rsidRPr="00A92156">
        <w:rPr>
          <w:color w:val="000000" w:themeColor="text1"/>
        </w:rPr>
        <w:t xml:space="preserve"> </w:t>
      </w:r>
    </w:p>
    <w:p w14:paraId="53FCA5E0" w14:textId="77777777" w:rsidR="001123E9" w:rsidRDefault="00A92156" w:rsidP="001123E9">
      <w:pPr>
        <w:pStyle w:val="leftmargin"/>
        <w:shd w:val="clear" w:color="auto" w:fill="FFFFFF"/>
        <w:suppressAutoHyphens/>
        <w:spacing w:before="0" w:beforeAutospacing="0" w:after="0" w:afterAutospacing="0"/>
        <w:contextualSpacing/>
        <w:rPr>
          <w:color w:val="000000" w:themeColor="text1"/>
        </w:rPr>
      </w:pPr>
      <w:r w:rsidRPr="00A92156">
        <w:rPr>
          <w:color w:val="000000" w:themeColor="text1"/>
        </w:rPr>
        <w:t xml:space="preserve"> «Пришла весть к ве</w:t>
      </w:r>
      <w:r w:rsidRPr="00A92156">
        <w:rPr>
          <w:color w:val="000000" w:themeColor="text1"/>
        </w:rPr>
        <w:softHyphen/>
        <w:t>ли</w:t>
      </w:r>
      <w:r w:rsidRPr="00A92156">
        <w:rPr>
          <w:color w:val="000000" w:themeColor="text1"/>
        </w:rPr>
        <w:softHyphen/>
        <w:t>ко</w:t>
      </w:r>
      <w:r w:rsidRPr="00A92156">
        <w:rPr>
          <w:color w:val="000000" w:themeColor="text1"/>
        </w:rPr>
        <w:softHyphen/>
        <w:t>му князю, что царь Ахмат идёт в пол</w:t>
      </w:r>
      <w:r w:rsidRPr="00A92156">
        <w:rPr>
          <w:color w:val="000000" w:themeColor="text1"/>
        </w:rPr>
        <w:softHyphen/>
        <w:t>ном сборе, со своей ордой и царевичами, с ула</w:t>
      </w:r>
      <w:r w:rsidRPr="00A92156">
        <w:rPr>
          <w:color w:val="000000" w:themeColor="text1"/>
        </w:rPr>
        <w:softHyphen/>
        <w:t>на</w:t>
      </w:r>
      <w:r w:rsidRPr="00A92156">
        <w:rPr>
          <w:color w:val="000000" w:themeColor="text1"/>
        </w:rPr>
        <w:softHyphen/>
        <w:t>ми и князьями, да ещё в со</w:t>
      </w:r>
      <w:r w:rsidRPr="00A92156">
        <w:rPr>
          <w:color w:val="000000" w:themeColor="text1"/>
        </w:rPr>
        <w:softHyphen/>
        <w:t>гла</w:t>
      </w:r>
      <w:r w:rsidRPr="00A92156">
        <w:rPr>
          <w:color w:val="000000" w:themeColor="text1"/>
        </w:rPr>
        <w:softHyphen/>
        <w:t>ше</w:t>
      </w:r>
      <w:r w:rsidRPr="00A92156">
        <w:rPr>
          <w:color w:val="000000" w:themeColor="text1"/>
        </w:rPr>
        <w:softHyphen/>
        <w:t>нии с ко</w:t>
      </w:r>
      <w:r w:rsidRPr="00A92156">
        <w:rPr>
          <w:color w:val="000000" w:themeColor="text1"/>
        </w:rPr>
        <w:softHyphen/>
        <w:t>ро</w:t>
      </w:r>
      <w:r w:rsidRPr="00A92156">
        <w:rPr>
          <w:color w:val="000000" w:themeColor="text1"/>
        </w:rPr>
        <w:softHyphen/>
        <w:t>лем Ка</w:t>
      </w:r>
      <w:r w:rsidRPr="00A92156">
        <w:rPr>
          <w:color w:val="000000" w:themeColor="text1"/>
        </w:rPr>
        <w:softHyphen/>
        <w:t>зи</w:t>
      </w:r>
      <w:r w:rsidRPr="00A92156">
        <w:rPr>
          <w:color w:val="000000" w:themeColor="text1"/>
        </w:rPr>
        <w:softHyphen/>
        <w:t>ми</w:t>
      </w:r>
      <w:r w:rsidRPr="00A92156">
        <w:rPr>
          <w:color w:val="000000" w:themeColor="text1"/>
        </w:rPr>
        <w:softHyphen/>
        <w:t>ром — ибо ко</w:t>
      </w:r>
      <w:r w:rsidRPr="00A92156">
        <w:rPr>
          <w:color w:val="000000" w:themeColor="text1"/>
        </w:rPr>
        <w:softHyphen/>
        <w:t>роль и на</w:t>
      </w:r>
      <w:r w:rsidRPr="00A92156">
        <w:rPr>
          <w:color w:val="000000" w:themeColor="text1"/>
        </w:rPr>
        <w:softHyphen/>
        <w:t>пра</w:t>
      </w:r>
      <w:r w:rsidRPr="00A92156">
        <w:rPr>
          <w:color w:val="000000" w:themeColor="text1"/>
        </w:rPr>
        <w:softHyphen/>
        <w:t>вил его про</w:t>
      </w:r>
      <w:r w:rsidRPr="00A92156">
        <w:rPr>
          <w:color w:val="000000" w:themeColor="text1"/>
        </w:rPr>
        <w:softHyphen/>
        <w:t>тив ве</w:t>
      </w:r>
      <w:r w:rsidRPr="00A92156">
        <w:rPr>
          <w:color w:val="000000" w:themeColor="text1"/>
        </w:rPr>
        <w:softHyphen/>
        <w:t>ли</w:t>
      </w:r>
      <w:r w:rsidRPr="00A92156">
        <w:rPr>
          <w:color w:val="000000" w:themeColor="text1"/>
        </w:rPr>
        <w:softHyphen/>
        <w:t>ко</w:t>
      </w:r>
      <w:r w:rsidRPr="00A92156">
        <w:rPr>
          <w:color w:val="000000" w:themeColor="text1"/>
        </w:rPr>
        <w:softHyphen/>
        <w:t>го князя, желая со</w:t>
      </w:r>
      <w:r w:rsidRPr="00A92156">
        <w:rPr>
          <w:color w:val="000000" w:themeColor="text1"/>
        </w:rPr>
        <w:softHyphen/>
        <w:t>кру</w:t>
      </w:r>
      <w:r w:rsidRPr="00A92156">
        <w:rPr>
          <w:color w:val="000000" w:themeColor="text1"/>
        </w:rPr>
        <w:softHyphen/>
        <w:t>шить христианство. Князь ве</w:t>
      </w:r>
      <w:r w:rsidRPr="00A92156">
        <w:rPr>
          <w:color w:val="000000" w:themeColor="text1"/>
        </w:rPr>
        <w:softHyphen/>
        <w:t>ли</w:t>
      </w:r>
      <w:r w:rsidRPr="00A92156">
        <w:rPr>
          <w:color w:val="000000" w:themeColor="text1"/>
        </w:rPr>
        <w:softHyphen/>
        <w:t>кий пошёл на Ко</w:t>
      </w:r>
      <w:r w:rsidRPr="00A92156">
        <w:rPr>
          <w:color w:val="000000" w:themeColor="text1"/>
        </w:rPr>
        <w:softHyphen/>
        <w:t>лом</w:t>
      </w:r>
      <w:r w:rsidRPr="00A92156">
        <w:rPr>
          <w:color w:val="000000" w:themeColor="text1"/>
        </w:rPr>
        <w:softHyphen/>
        <w:t>ну и стал у Коломны, а сына сво</w:t>
      </w:r>
      <w:r w:rsidRPr="00A92156">
        <w:rPr>
          <w:color w:val="000000" w:themeColor="text1"/>
        </w:rPr>
        <w:softHyphen/>
        <w:t>е</w:t>
      </w:r>
      <w:r w:rsidRPr="00A92156">
        <w:rPr>
          <w:color w:val="000000" w:themeColor="text1"/>
        </w:rPr>
        <w:softHyphen/>
        <w:t>го ве</w:t>
      </w:r>
      <w:r w:rsidRPr="00A92156">
        <w:rPr>
          <w:color w:val="000000" w:themeColor="text1"/>
        </w:rPr>
        <w:softHyphen/>
        <w:t>ли</w:t>
      </w:r>
      <w:r w:rsidRPr="00A92156">
        <w:rPr>
          <w:color w:val="000000" w:themeColor="text1"/>
        </w:rPr>
        <w:softHyphen/>
        <w:t>ко</w:t>
      </w:r>
      <w:r w:rsidRPr="00A92156">
        <w:rPr>
          <w:color w:val="000000" w:themeColor="text1"/>
        </w:rPr>
        <w:softHyphen/>
        <w:t>го князя Ивана по</w:t>
      </w:r>
      <w:r w:rsidRPr="00A92156">
        <w:rPr>
          <w:color w:val="000000" w:themeColor="text1"/>
        </w:rPr>
        <w:softHyphen/>
        <w:t>ста</w:t>
      </w:r>
      <w:r w:rsidRPr="00A92156">
        <w:rPr>
          <w:color w:val="000000" w:themeColor="text1"/>
        </w:rPr>
        <w:softHyphen/>
        <w:t>вил у Серпухова, а князя Ан</w:t>
      </w:r>
      <w:r w:rsidRPr="00A92156">
        <w:rPr>
          <w:color w:val="000000" w:themeColor="text1"/>
        </w:rPr>
        <w:softHyphen/>
        <w:t>дрея Ва</w:t>
      </w:r>
      <w:r w:rsidRPr="00A92156">
        <w:rPr>
          <w:color w:val="000000" w:themeColor="text1"/>
        </w:rPr>
        <w:softHyphen/>
        <w:t>си</w:t>
      </w:r>
      <w:r w:rsidRPr="00A92156">
        <w:rPr>
          <w:color w:val="000000" w:themeColor="text1"/>
        </w:rPr>
        <w:softHyphen/>
        <w:t>лье</w:t>
      </w:r>
      <w:r w:rsidRPr="00A92156">
        <w:rPr>
          <w:color w:val="000000" w:themeColor="text1"/>
        </w:rPr>
        <w:softHyphen/>
        <w:t>ви</w:t>
      </w:r>
      <w:r w:rsidRPr="00A92156">
        <w:rPr>
          <w:color w:val="000000" w:themeColor="text1"/>
        </w:rPr>
        <w:softHyphen/>
        <w:t>ча Мень</w:t>
      </w:r>
      <w:r w:rsidRPr="00A92156">
        <w:rPr>
          <w:color w:val="000000" w:themeColor="text1"/>
        </w:rPr>
        <w:softHyphen/>
        <w:t>шо</w:t>
      </w:r>
      <w:r w:rsidRPr="00A92156">
        <w:rPr>
          <w:color w:val="000000" w:themeColor="text1"/>
        </w:rPr>
        <w:softHyphen/>
        <w:t>го в Тарусе, а про</w:t>
      </w:r>
      <w:r w:rsidRPr="00A92156">
        <w:rPr>
          <w:color w:val="000000" w:themeColor="text1"/>
        </w:rPr>
        <w:softHyphen/>
        <w:t>чих кня</w:t>
      </w:r>
      <w:r w:rsidRPr="00A92156">
        <w:rPr>
          <w:color w:val="000000" w:themeColor="text1"/>
        </w:rPr>
        <w:softHyphen/>
        <w:t>зей и во</w:t>
      </w:r>
      <w:r w:rsidRPr="00A92156">
        <w:rPr>
          <w:color w:val="000000" w:themeColor="text1"/>
        </w:rPr>
        <w:softHyphen/>
        <w:t>е</w:t>
      </w:r>
      <w:r w:rsidRPr="00A92156">
        <w:rPr>
          <w:color w:val="000000" w:themeColor="text1"/>
        </w:rPr>
        <w:softHyphen/>
        <w:t>вод в иных местах, а дру</w:t>
      </w:r>
      <w:r w:rsidRPr="00A92156">
        <w:rPr>
          <w:color w:val="000000" w:themeColor="text1"/>
        </w:rPr>
        <w:softHyphen/>
        <w:t>гих — по берегу»</w:t>
      </w:r>
    </w:p>
    <w:p w14:paraId="7321C335" w14:textId="77777777" w:rsidR="001123E9" w:rsidRDefault="001123E9" w:rsidP="001123E9">
      <w:pPr>
        <w:pStyle w:val="leftmargin"/>
        <w:shd w:val="clear" w:color="auto" w:fill="FFFFFF"/>
        <w:suppressAutoHyphens/>
        <w:spacing w:before="0" w:beforeAutospacing="0" w:after="0" w:afterAutospacing="0"/>
        <w:contextualSpacing/>
        <w:rPr>
          <w:color w:val="000000" w:themeColor="text1"/>
        </w:rPr>
      </w:pPr>
    </w:p>
    <w:p w14:paraId="137F00C4" w14:textId="1E746A61" w:rsidR="00A92156" w:rsidRPr="00A92156" w:rsidRDefault="00A92156" w:rsidP="001123E9">
      <w:pPr>
        <w:pStyle w:val="leftmargin"/>
        <w:numPr>
          <w:ilvl w:val="0"/>
          <w:numId w:val="21"/>
        </w:numPr>
        <w:shd w:val="clear" w:color="auto" w:fill="FFFFFF"/>
        <w:suppressAutoHyphens/>
        <w:spacing w:before="0" w:beforeAutospacing="0" w:after="0" w:afterAutospacing="0"/>
        <w:ind w:left="0" w:firstLine="0"/>
        <w:contextualSpacing/>
        <w:rPr>
          <w:color w:val="000000" w:themeColor="text1"/>
        </w:rPr>
      </w:pPr>
      <w:r w:rsidRPr="00A92156">
        <w:rPr>
          <w:color w:val="000000" w:themeColor="text1"/>
        </w:rPr>
        <w:t>Рассмотрите карту (</w:t>
      </w:r>
      <w:proofErr w:type="gramStart"/>
      <w:r w:rsidRPr="00A92156">
        <w:rPr>
          <w:color w:val="000000" w:themeColor="text1"/>
        </w:rPr>
        <w:t>схему)  и</w:t>
      </w:r>
      <w:proofErr w:type="gramEnd"/>
      <w:r w:rsidRPr="00A92156">
        <w:rPr>
          <w:color w:val="000000" w:themeColor="text1"/>
        </w:rPr>
        <w:t xml:space="preserve"> выполните задание (я).</w:t>
      </w:r>
    </w:p>
    <w:p w14:paraId="5B2A3725" w14:textId="77777777" w:rsidR="001123E9" w:rsidRDefault="00A92156" w:rsidP="00A92156">
      <w:pPr>
        <w:pStyle w:val="leftmargin"/>
        <w:shd w:val="clear" w:color="auto" w:fill="FFFFFF"/>
        <w:suppressAutoHyphens/>
        <w:spacing w:before="0" w:beforeAutospacing="0" w:after="0" w:afterAutospacing="0"/>
        <w:contextualSpacing/>
        <w:rPr>
          <w:i/>
          <w:color w:val="000000" w:themeColor="text1"/>
        </w:rPr>
      </w:pPr>
      <w:r w:rsidRPr="00A92156">
        <w:rPr>
          <w:i/>
          <w:color w:val="000000" w:themeColor="text1"/>
        </w:rPr>
        <w:t xml:space="preserve">                </w:t>
      </w:r>
    </w:p>
    <w:p w14:paraId="0A4D11B5" w14:textId="27972025" w:rsidR="00A92156" w:rsidRPr="00A92156" w:rsidRDefault="00A92156" w:rsidP="00A92156">
      <w:pPr>
        <w:pStyle w:val="leftmargin"/>
        <w:shd w:val="clear" w:color="auto" w:fill="FFFFFF"/>
        <w:suppressAutoHyphens/>
        <w:spacing w:before="0" w:beforeAutospacing="0" w:after="0" w:afterAutospacing="0"/>
        <w:contextualSpacing/>
        <w:rPr>
          <w:i/>
          <w:color w:val="000000" w:themeColor="text1"/>
        </w:rPr>
      </w:pPr>
      <w:r w:rsidRPr="00A92156">
        <w:rPr>
          <w:i/>
          <w:color w:val="000000" w:themeColor="text1"/>
        </w:rPr>
        <w:t>-  Укажите русского князя, осуществившего походы, обозначенные на схеме белыми стрелками.</w:t>
      </w:r>
    </w:p>
    <w:p w14:paraId="22D0765D" w14:textId="2DDB465A" w:rsidR="00A92156" w:rsidRPr="001123E9" w:rsidRDefault="00A92156" w:rsidP="001123E9">
      <w:pPr>
        <w:pStyle w:val="leftmargin"/>
        <w:shd w:val="clear" w:color="auto" w:fill="FFFFFF"/>
        <w:suppressAutoHyphens/>
        <w:spacing w:before="0" w:beforeAutospacing="0" w:after="0" w:afterAutospacing="0"/>
        <w:contextualSpacing/>
        <w:rPr>
          <w:i/>
          <w:color w:val="000000" w:themeColor="text1"/>
        </w:rPr>
      </w:pPr>
      <w:r w:rsidRPr="00A92156">
        <w:rPr>
          <w:i/>
          <w:color w:val="000000" w:themeColor="text1"/>
        </w:rPr>
        <w:t>-   Укажите в каком веке произошли указанные события</w:t>
      </w:r>
    </w:p>
    <w:p w14:paraId="3259A0F5" w14:textId="77777777" w:rsidR="00A92156" w:rsidRPr="00A92156" w:rsidRDefault="00A92156" w:rsidP="00A92156">
      <w:pPr>
        <w:pStyle w:val="ac"/>
        <w:shd w:val="clear" w:color="auto" w:fill="FFFFFF"/>
        <w:suppressAutoHyphens/>
        <w:spacing w:before="0" w:beforeAutospacing="0" w:after="0" w:afterAutospacing="0"/>
        <w:contextualSpacing/>
        <w:rPr>
          <w:color w:val="000000" w:themeColor="text1"/>
        </w:rPr>
      </w:pPr>
      <w:r w:rsidRPr="00A92156">
        <w:rPr>
          <w:color w:val="000000" w:themeColor="text1"/>
        </w:rPr>
        <w:t> </w:t>
      </w:r>
    </w:p>
    <w:p w14:paraId="3380A24F" w14:textId="77777777" w:rsidR="00A92156" w:rsidRPr="00A92156" w:rsidRDefault="00A92156" w:rsidP="00A92156">
      <w:pPr>
        <w:suppressAutoHyphens/>
        <w:contextualSpacing/>
        <w:rPr>
          <w:color w:val="000000" w:themeColor="text1"/>
        </w:rPr>
      </w:pPr>
      <w:r w:rsidRPr="00A92156">
        <w:rPr>
          <w:noProof/>
          <w:color w:val="000000" w:themeColor="text1"/>
        </w:rPr>
        <w:drawing>
          <wp:inline distT="0" distB="0" distL="0" distR="0" wp14:anchorId="342F1BE4" wp14:editId="0E4DD552">
            <wp:extent cx="3615255" cy="2597396"/>
            <wp:effectExtent l="0" t="0" r="0" b="0"/>
            <wp:docPr id="1" name="Рисунок 27" descr="https://hist-ege.sdamgia.ru/get_file?id=28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hist-ege.sdamgia.ru/get_file?id=2845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0145" cy="2608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3A9FAD" w14:textId="5026B639" w:rsidR="00A92156" w:rsidRDefault="00A92156" w:rsidP="00A92156">
      <w:pPr>
        <w:suppressAutoHyphens/>
        <w:contextualSpacing/>
        <w:rPr>
          <w:color w:val="000000" w:themeColor="text1"/>
        </w:rPr>
      </w:pPr>
    </w:p>
    <w:p w14:paraId="78298624" w14:textId="6C0C0052" w:rsidR="001123E9" w:rsidRDefault="001123E9" w:rsidP="00A92156">
      <w:pPr>
        <w:suppressAutoHyphens/>
        <w:contextualSpacing/>
        <w:rPr>
          <w:color w:val="000000" w:themeColor="text1"/>
        </w:rPr>
      </w:pPr>
    </w:p>
    <w:p w14:paraId="237543B3" w14:textId="64B2F1E2" w:rsidR="001123E9" w:rsidRDefault="001123E9" w:rsidP="00A92156">
      <w:pPr>
        <w:suppressAutoHyphens/>
        <w:contextualSpacing/>
        <w:rPr>
          <w:color w:val="000000" w:themeColor="text1"/>
        </w:rPr>
      </w:pPr>
    </w:p>
    <w:p w14:paraId="3FF64C5C" w14:textId="66DC366B" w:rsidR="001123E9" w:rsidRDefault="001123E9" w:rsidP="00A92156">
      <w:pPr>
        <w:suppressAutoHyphens/>
        <w:contextualSpacing/>
        <w:rPr>
          <w:color w:val="000000" w:themeColor="text1"/>
        </w:rPr>
      </w:pPr>
    </w:p>
    <w:p w14:paraId="29208E46" w14:textId="60FEE061" w:rsidR="001123E9" w:rsidRDefault="001123E9" w:rsidP="00A92156">
      <w:pPr>
        <w:suppressAutoHyphens/>
        <w:contextualSpacing/>
        <w:rPr>
          <w:color w:val="000000" w:themeColor="text1"/>
        </w:rPr>
      </w:pPr>
    </w:p>
    <w:p w14:paraId="2CF2D7FC" w14:textId="7B54A3DA" w:rsidR="001123E9" w:rsidRDefault="001123E9" w:rsidP="00A92156">
      <w:pPr>
        <w:suppressAutoHyphens/>
        <w:contextualSpacing/>
        <w:rPr>
          <w:color w:val="000000" w:themeColor="text1"/>
        </w:rPr>
      </w:pPr>
    </w:p>
    <w:p w14:paraId="791EE312" w14:textId="30FA1390" w:rsidR="001123E9" w:rsidRDefault="001123E9" w:rsidP="00A92156">
      <w:pPr>
        <w:suppressAutoHyphens/>
        <w:contextualSpacing/>
        <w:rPr>
          <w:color w:val="000000" w:themeColor="text1"/>
        </w:rPr>
      </w:pPr>
    </w:p>
    <w:p w14:paraId="29502A2F" w14:textId="77777777" w:rsidR="001123E9" w:rsidRPr="00A92156" w:rsidRDefault="001123E9" w:rsidP="00A92156">
      <w:pPr>
        <w:suppressAutoHyphens/>
        <w:contextualSpacing/>
        <w:rPr>
          <w:color w:val="000000" w:themeColor="text1"/>
        </w:rPr>
      </w:pPr>
    </w:p>
    <w:p w14:paraId="440CA87B" w14:textId="77777777" w:rsidR="00A92156" w:rsidRPr="00A92156" w:rsidRDefault="00A92156" w:rsidP="00A92156">
      <w:pPr>
        <w:pStyle w:val="leftmargin"/>
        <w:shd w:val="clear" w:color="auto" w:fill="FFFFFF"/>
        <w:suppressAutoHyphens/>
        <w:spacing w:before="0" w:beforeAutospacing="0" w:after="0" w:afterAutospacing="0"/>
        <w:contextualSpacing/>
        <w:rPr>
          <w:color w:val="000000" w:themeColor="text1"/>
        </w:rPr>
      </w:pPr>
      <w:r w:rsidRPr="00A92156">
        <w:rPr>
          <w:color w:val="000000" w:themeColor="text1"/>
        </w:rPr>
        <w:lastRenderedPageBreak/>
        <w:t>5.   Рассмотрите изображение и выполните задание</w:t>
      </w:r>
    </w:p>
    <w:p w14:paraId="34A86175" w14:textId="77777777" w:rsidR="00A92156" w:rsidRPr="00A92156" w:rsidRDefault="00A92156" w:rsidP="00A92156">
      <w:pPr>
        <w:pStyle w:val="leftmargin"/>
        <w:shd w:val="clear" w:color="auto" w:fill="FFFFFF"/>
        <w:suppressAutoHyphens/>
        <w:spacing w:before="0" w:beforeAutospacing="0" w:after="0" w:afterAutospacing="0"/>
        <w:contextualSpacing/>
        <w:rPr>
          <w:i/>
          <w:color w:val="000000" w:themeColor="text1"/>
        </w:rPr>
      </w:pPr>
      <w:r w:rsidRPr="00A92156">
        <w:rPr>
          <w:color w:val="000000" w:themeColor="text1"/>
        </w:rPr>
        <w:t xml:space="preserve">      </w:t>
      </w:r>
      <w:r w:rsidRPr="00A92156">
        <w:rPr>
          <w:i/>
          <w:color w:val="000000" w:themeColor="text1"/>
        </w:rPr>
        <w:t>-  Укажите какое событие здесь изображено</w:t>
      </w:r>
    </w:p>
    <w:p w14:paraId="3AAF9920" w14:textId="77777777" w:rsidR="00A92156" w:rsidRPr="00A92156" w:rsidRDefault="00A92156" w:rsidP="00A92156">
      <w:pPr>
        <w:pStyle w:val="leftmargin"/>
        <w:shd w:val="clear" w:color="auto" w:fill="FFFFFF"/>
        <w:suppressAutoHyphens/>
        <w:spacing w:before="0" w:beforeAutospacing="0" w:after="0" w:afterAutospacing="0"/>
        <w:contextualSpacing/>
        <w:rPr>
          <w:color w:val="000000" w:themeColor="text1"/>
        </w:rPr>
      </w:pPr>
    </w:p>
    <w:p w14:paraId="7D922F5F" w14:textId="77777777" w:rsidR="00A92156" w:rsidRPr="00A92156" w:rsidRDefault="00A92156" w:rsidP="00A92156">
      <w:pPr>
        <w:suppressAutoHyphens/>
        <w:contextualSpacing/>
        <w:rPr>
          <w:color w:val="000000" w:themeColor="text1"/>
        </w:rPr>
      </w:pPr>
      <w:r w:rsidRPr="00A92156">
        <w:rPr>
          <w:noProof/>
          <w:color w:val="000000" w:themeColor="text1"/>
        </w:rPr>
        <w:drawing>
          <wp:inline distT="0" distB="0" distL="0" distR="0" wp14:anchorId="5AFD55F2" wp14:editId="43D716BB">
            <wp:extent cx="4207387" cy="3001384"/>
            <wp:effectExtent l="19050" t="0" r="2663" b="0"/>
            <wp:docPr id="2" name="Рисунок 8" descr="Чудесные фото Крещение Р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Чудесные фото Крещение Руси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987" cy="30075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C304C0A" w14:textId="77777777" w:rsidR="00A92156" w:rsidRPr="00A92156" w:rsidRDefault="00A92156" w:rsidP="00A92156">
      <w:pPr>
        <w:suppressAutoHyphens/>
        <w:contextualSpacing/>
        <w:rPr>
          <w:b/>
          <w:color w:val="000000" w:themeColor="text1"/>
          <w:lang w:val="en-US"/>
        </w:rPr>
      </w:pPr>
    </w:p>
    <w:p w14:paraId="13E217A4" w14:textId="77777777" w:rsidR="00A92156" w:rsidRPr="00A92156" w:rsidRDefault="00A92156" w:rsidP="00A92156">
      <w:pPr>
        <w:pStyle w:val="aa"/>
        <w:suppressAutoHyphens/>
        <w:ind w:left="0"/>
        <w:rPr>
          <w:b/>
          <w:color w:val="000000" w:themeColor="text1"/>
          <w:lang w:val="en-US"/>
        </w:rPr>
      </w:pPr>
    </w:p>
    <w:p w14:paraId="31A674D0" w14:textId="77777777" w:rsidR="006E7059" w:rsidRPr="00A92156" w:rsidRDefault="006E7059" w:rsidP="00A92156">
      <w:pPr>
        <w:pBdr>
          <w:top w:val="nil"/>
          <w:left w:val="nil"/>
          <w:bottom w:val="nil"/>
          <w:right w:val="nil"/>
          <w:between w:val="nil"/>
        </w:pBdr>
        <w:suppressAutoHyphens/>
        <w:contextualSpacing/>
        <w:rPr>
          <w:color w:val="000000" w:themeColor="text1"/>
        </w:rPr>
      </w:pPr>
    </w:p>
    <w:sectPr w:rsidR="006E7059" w:rsidRPr="00A92156" w:rsidSect="00A92156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1010E"/>
    <w:multiLevelType w:val="multilevel"/>
    <w:tmpl w:val="6E9E15D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76EC6"/>
    <w:multiLevelType w:val="multilevel"/>
    <w:tmpl w:val="EAFC545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6578E"/>
    <w:multiLevelType w:val="hybridMultilevel"/>
    <w:tmpl w:val="60B0AAD6"/>
    <w:lvl w:ilvl="0" w:tplc="E2F8008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C66C7D"/>
    <w:multiLevelType w:val="hybridMultilevel"/>
    <w:tmpl w:val="60B0AAD6"/>
    <w:lvl w:ilvl="0" w:tplc="E2F8008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D0400"/>
    <w:multiLevelType w:val="multilevel"/>
    <w:tmpl w:val="1EB45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327CB4"/>
    <w:multiLevelType w:val="multilevel"/>
    <w:tmpl w:val="B4B8999C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B033F"/>
    <w:multiLevelType w:val="multilevel"/>
    <w:tmpl w:val="88825A2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D01DE6"/>
    <w:multiLevelType w:val="hybridMultilevel"/>
    <w:tmpl w:val="6DEC892E"/>
    <w:lvl w:ilvl="0" w:tplc="E2F8008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4E1959"/>
    <w:multiLevelType w:val="hybridMultilevel"/>
    <w:tmpl w:val="FB22EE7A"/>
    <w:lvl w:ilvl="0" w:tplc="253E347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C4585C"/>
    <w:multiLevelType w:val="multilevel"/>
    <w:tmpl w:val="1F3CBCF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B10D7"/>
    <w:multiLevelType w:val="multilevel"/>
    <w:tmpl w:val="958E0A6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E61D0D"/>
    <w:multiLevelType w:val="hybridMultilevel"/>
    <w:tmpl w:val="5380D148"/>
    <w:lvl w:ilvl="0" w:tplc="E2F80088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48716736"/>
    <w:multiLevelType w:val="multilevel"/>
    <w:tmpl w:val="A24230B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D365B4"/>
    <w:multiLevelType w:val="multilevel"/>
    <w:tmpl w:val="DC3683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EB247D"/>
    <w:multiLevelType w:val="multilevel"/>
    <w:tmpl w:val="0ED42196"/>
    <w:lvl w:ilvl="0">
      <w:start w:val="1"/>
      <w:numFmt w:val="decimal"/>
      <w:lvlText w:val="%1."/>
      <w:lvlJc w:val="left"/>
      <w:pPr>
        <w:ind w:left="786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AA20857"/>
    <w:multiLevelType w:val="multilevel"/>
    <w:tmpl w:val="3BBAAB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771367"/>
    <w:multiLevelType w:val="multilevel"/>
    <w:tmpl w:val="27E2569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EE0E39"/>
    <w:multiLevelType w:val="multilevel"/>
    <w:tmpl w:val="C88E7AB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791C94"/>
    <w:multiLevelType w:val="multilevel"/>
    <w:tmpl w:val="1A2A340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227BCB"/>
    <w:multiLevelType w:val="multilevel"/>
    <w:tmpl w:val="B9487E1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1A1A7A"/>
    <w:multiLevelType w:val="multilevel"/>
    <w:tmpl w:val="FF4E167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D72868"/>
    <w:multiLevelType w:val="multilevel"/>
    <w:tmpl w:val="CD609B24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9"/>
  </w:num>
  <w:num w:numId="3">
    <w:abstractNumId w:val="15"/>
  </w:num>
  <w:num w:numId="4">
    <w:abstractNumId w:val="9"/>
  </w:num>
  <w:num w:numId="5">
    <w:abstractNumId w:val="18"/>
  </w:num>
  <w:num w:numId="6">
    <w:abstractNumId w:val="17"/>
  </w:num>
  <w:num w:numId="7">
    <w:abstractNumId w:val="16"/>
  </w:num>
  <w:num w:numId="8">
    <w:abstractNumId w:val="6"/>
  </w:num>
  <w:num w:numId="9">
    <w:abstractNumId w:val="10"/>
  </w:num>
  <w:num w:numId="10">
    <w:abstractNumId w:val="1"/>
  </w:num>
  <w:num w:numId="11">
    <w:abstractNumId w:val="20"/>
  </w:num>
  <w:num w:numId="12">
    <w:abstractNumId w:val="12"/>
  </w:num>
  <w:num w:numId="13">
    <w:abstractNumId w:val="13"/>
  </w:num>
  <w:num w:numId="14">
    <w:abstractNumId w:val="0"/>
  </w:num>
  <w:num w:numId="15">
    <w:abstractNumId w:val="5"/>
  </w:num>
  <w:num w:numId="16">
    <w:abstractNumId w:val="2"/>
  </w:num>
  <w:num w:numId="17">
    <w:abstractNumId w:val="3"/>
  </w:num>
  <w:num w:numId="18">
    <w:abstractNumId w:val="7"/>
  </w:num>
  <w:num w:numId="19">
    <w:abstractNumId w:val="11"/>
  </w:num>
  <w:num w:numId="20">
    <w:abstractNumId w:val="14"/>
  </w:num>
  <w:num w:numId="21">
    <w:abstractNumId w:val="8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059"/>
    <w:rsid w:val="001123E9"/>
    <w:rsid w:val="001D2B72"/>
    <w:rsid w:val="002F07AB"/>
    <w:rsid w:val="006E7059"/>
    <w:rsid w:val="006F1AD1"/>
    <w:rsid w:val="007F61E6"/>
    <w:rsid w:val="00806A95"/>
    <w:rsid w:val="00A92156"/>
    <w:rsid w:val="00EC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A446D"/>
  <w15:docId w15:val="{DC65E7F9-2E1D-E742-A4FD-A133C3FA2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a">
    <w:name w:val="List Paragraph"/>
    <w:basedOn w:val="a"/>
    <w:uiPriority w:val="34"/>
    <w:qFormat/>
    <w:rsid w:val="006F1AD1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7F61E6"/>
    <w:pPr>
      <w:widowControl w:val="0"/>
      <w:autoSpaceDE w:val="0"/>
      <w:autoSpaceDN w:val="0"/>
      <w:ind w:left="112"/>
    </w:pPr>
    <w:rPr>
      <w:sz w:val="22"/>
      <w:szCs w:val="22"/>
      <w:lang w:bidi="ru-RU"/>
    </w:rPr>
  </w:style>
  <w:style w:type="table" w:styleId="ab">
    <w:name w:val="Table Grid"/>
    <w:basedOn w:val="a1"/>
    <w:uiPriority w:val="39"/>
    <w:rsid w:val="007F61E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unhideWhenUsed/>
    <w:rsid w:val="00A92156"/>
    <w:pPr>
      <w:spacing w:before="100" w:beforeAutospacing="1" w:after="100" w:afterAutospacing="1"/>
    </w:pPr>
  </w:style>
  <w:style w:type="paragraph" w:customStyle="1" w:styleId="leftmargin">
    <w:name w:val="left_margin"/>
    <w:basedOn w:val="a"/>
    <w:rsid w:val="00A92156"/>
    <w:pPr>
      <w:spacing w:before="100" w:beforeAutospacing="1" w:after="100" w:afterAutospacing="1"/>
    </w:pPr>
  </w:style>
  <w:style w:type="paragraph" w:customStyle="1" w:styleId="10">
    <w:name w:val="Обычный1"/>
    <w:rsid w:val="00A92156"/>
    <w:pPr>
      <w:widowControl w:val="0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</Pages>
  <Words>1142</Words>
  <Characters>6513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Максим Николаев</cp:lastModifiedBy>
  <cp:revision>4</cp:revision>
  <dcterms:created xsi:type="dcterms:W3CDTF">2021-04-11T16:39:00Z</dcterms:created>
  <dcterms:modified xsi:type="dcterms:W3CDTF">2021-04-11T22:04:00Z</dcterms:modified>
</cp:coreProperties>
</file>